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shd w:val="clear" w:color="auto" w:fill="D9D9D9"/>
        <w:tblLook w:val="04A0" w:firstRow="1" w:lastRow="0" w:firstColumn="1" w:lastColumn="0" w:noHBand="0" w:noVBand="1"/>
      </w:tblPr>
      <w:tblGrid>
        <w:gridCol w:w="3596"/>
        <w:gridCol w:w="1389"/>
        <w:gridCol w:w="3903"/>
        <w:gridCol w:w="5502"/>
      </w:tblGrid>
      <w:tr w:rsidR="00630444" w:rsidRPr="00630444" w:rsidTr="00630444">
        <w:trPr>
          <w:jc w:val="center"/>
        </w:trPr>
        <w:tc>
          <w:tcPr>
            <w:tcW w:w="3654" w:type="dxa"/>
            <w:shd w:val="clear" w:color="auto" w:fill="D9D9D9"/>
          </w:tcPr>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Grade: Third</w:t>
            </w:r>
          </w:p>
        </w:tc>
        <w:tc>
          <w:tcPr>
            <w:tcW w:w="1404" w:type="dxa"/>
            <w:shd w:val="clear" w:color="auto" w:fill="D9D9D9"/>
          </w:tcPr>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Unit: 3</w:t>
            </w:r>
          </w:p>
        </w:tc>
        <w:tc>
          <w:tcPr>
            <w:tcW w:w="3960" w:type="dxa"/>
            <w:shd w:val="clear" w:color="auto" w:fill="D9D9D9"/>
          </w:tcPr>
          <w:p w:rsidR="00630444" w:rsidRPr="00630444" w:rsidRDefault="00630444" w:rsidP="00630444">
            <w:pPr>
              <w:jc w:val="center"/>
              <w:rPr>
                <w:rFonts w:ascii="Calibri" w:eastAsia="Calibri" w:hAnsi="Calibri" w:cs="Times New Roman"/>
                <w:b/>
                <w:sz w:val="24"/>
                <w:szCs w:val="24"/>
              </w:rPr>
            </w:pPr>
            <w:r w:rsidRPr="00630444">
              <w:rPr>
                <w:rFonts w:ascii="Calibri" w:eastAsia="Calibri" w:hAnsi="Calibri" w:cs="Times New Roman"/>
                <w:b/>
                <w:sz w:val="24"/>
                <w:szCs w:val="24"/>
              </w:rPr>
              <w:t xml:space="preserve">Procedural Text </w:t>
            </w:r>
          </w:p>
        </w:tc>
        <w:tc>
          <w:tcPr>
            <w:tcW w:w="5598" w:type="dxa"/>
            <w:shd w:val="clear" w:color="auto" w:fill="D9D9D9"/>
          </w:tcPr>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Duration of Unit: 6-8 Weeks</w:t>
            </w:r>
          </w:p>
        </w:tc>
      </w:tr>
    </w:tbl>
    <w:p w:rsidR="00630444" w:rsidRPr="00630444" w:rsidRDefault="00630444" w:rsidP="00630444">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53"/>
        <w:gridCol w:w="3836"/>
        <w:gridCol w:w="1916"/>
        <w:gridCol w:w="1923"/>
        <w:gridCol w:w="3862"/>
      </w:tblGrid>
      <w:tr w:rsidR="00630444" w:rsidRPr="00630444" w:rsidTr="00630444">
        <w:tc>
          <w:tcPr>
            <w:tcW w:w="2898" w:type="dxa"/>
            <w:shd w:val="clear" w:color="auto" w:fill="D9D9D9"/>
          </w:tcPr>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Focusing Lenses:</w:t>
            </w:r>
          </w:p>
        </w:tc>
        <w:tc>
          <w:tcPr>
            <w:tcW w:w="5859" w:type="dxa"/>
            <w:gridSpan w:val="2"/>
            <w:shd w:val="clear" w:color="auto" w:fill="D9D9D9"/>
          </w:tcPr>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Reading: Informational Text</w:t>
            </w:r>
          </w:p>
        </w:tc>
        <w:tc>
          <w:tcPr>
            <w:tcW w:w="5859" w:type="dxa"/>
            <w:gridSpan w:val="2"/>
            <w:shd w:val="clear" w:color="auto" w:fill="D9D9D9"/>
          </w:tcPr>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 xml:space="preserve">Writing: Informational/Explanatory Writing </w:t>
            </w:r>
          </w:p>
        </w:tc>
      </w:tr>
      <w:tr w:rsidR="00630444" w:rsidRPr="00630444" w:rsidTr="00630444">
        <w:trPr>
          <w:trHeight w:val="411"/>
        </w:trPr>
        <w:tc>
          <w:tcPr>
            <w:tcW w:w="2898" w:type="dxa"/>
            <w:vMerge w:val="restart"/>
            <w:shd w:val="clear" w:color="auto" w:fill="D9D9D9"/>
          </w:tcPr>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Standards:</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RI.3.1</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RI.3.2</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RI.3.4</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RI.3.5</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RI.3.6</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RI.3.7</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RI.3.10</w:t>
            </w:r>
          </w:p>
          <w:p w:rsidR="00630444" w:rsidRPr="00630444" w:rsidRDefault="00630444" w:rsidP="00630444">
            <w:pPr>
              <w:rPr>
                <w:rFonts w:ascii="Calibri" w:eastAsia="Calibri" w:hAnsi="Calibri" w:cs="Times New Roman"/>
                <w:b/>
                <w:sz w:val="24"/>
                <w:szCs w:val="24"/>
              </w:rPr>
            </w:pP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RF.3.4</w:t>
            </w:r>
          </w:p>
          <w:p w:rsidR="00630444" w:rsidRPr="00630444" w:rsidRDefault="00630444" w:rsidP="00630444">
            <w:pPr>
              <w:rPr>
                <w:rFonts w:ascii="Calibri" w:eastAsia="Calibri" w:hAnsi="Calibri" w:cs="Times New Roman"/>
                <w:b/>
                <w:sz w:val="24"/>
                <w:szCs w:val="24"/>
              </w:rPr>
            </w:pP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SL.3.1 (a-d)</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SL.3.2</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SL.3.6</w:t>
            </w:r>
          </w:p>
          <w:p w:rsidR="00630444" w:rsidRPr="00630444" w:rsidRDefault="00630444" w:rsidP="00630444">
            <w:pPr>
              <w:rPr>
                <w:rFonts w:ascii="Calibri" w:eastAsia="Calibri" w:hAnsi="Calibri" w:cs="Times New Roman"/>
                <w:b/>
                <w:sz w:val="24"/>
                <w:szCs w:val="24"/>
              </w:rPr>
            </w:pP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L.3.2 (a-g)</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L.3.6</w:t>
            </w:r>
          </w:p>
        </w:tc>
        <w:tc>
          <w:tcPr>
            <w:tcW w:w="11718" w:type="dxa"/>
            <w:gridSpan w:val="4"/>
          </w:tcPr>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b/>
                <w:sz w:val="24"/>
                <w:szCs w:val="24"/>
              </w:rPr>
              <w:t>RI.3.1:</w:t>
            </w:r>
            <w:r w:rsidRPr="00630444">
              <w:rPr>
                <w:rFonts w:ascii="Calibri" w:eastAsia="Calibri" w:hAnsi="Calibri" w:cs="Times New Roman"/>
                <w:sz w:val="24"/>
                <w:szCs w:val="24"/>
              </w:rPr>
              <w:t xml:space="preserve"> Ask and answer questions to demonstrate understanding of texts, referring explicitly to texts as the basis for answers.</w:t>
            </w:r>
          </w:p>
          <w:p w:rsidR="00630444" w:rsidRPr="00630444" w:rsidRDefault="00630444" w:rsidP="00630444">
            <w:pPr>
              <w:rPr>
                <w:rFonts w:ascii="Calibri" w:eastAsia="Calibri" w:hAnsi="Calibri" w:cs="Times New Roman"/>
                <w:sz w:val="24"/>
                <w:szCs w:val="24"/>
              </w:rPr>
            </w:pP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Questions to Focus Learning</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xml:space="preserve">How does using explicit evidence from informational text demonstrate understanding? </w:t>
            </w:r>
          </w:p>
          <w:p w:rsidR="00630444" w:rsidRPr="00630444" w:rsidRDefault="00630444" w:rsidP="00630444">
            <w:pPr>
              <w:numPr>
                <w:ilvl w:val="0"/>
                <w:numId w:val="4"/>
              </w:numPr>
              <w:contextualSpacing/>
              <w:rPr>
                <w:rFonts w:ascii="Calibri" w:eastAsia="Calibri" w:hAnsi="Calibri" w:cs="Times New Roman"/>
                <w:sz w:val="24"/>
                <w:szCs w:val="24"/>
              </w:rPr>
            </w:pPr>
            <w:r w:rsidRPr="00630444">
              <w:rPr>
                <w:rFonts w:ascii="Calibri" w:eastAsia="Calibri" w:hAnsi="Calibri" w:cs="Times New Roman"/>
                <w:sz w:val="24"/>
                <w:szCs w:val="24"/>
              </w:rPr>
              <w:t>Proficient readers explicitly refer to the informational text to demonstrate understanding.</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Student Friendly Objectives</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Knowledge Targets</w:t>
            </w:r>
          </w:p>
          <w:p w:rsidR="00630444" w:rsidRPr="00630444" w:rsidRDefault="00630444" w:rsidP="00630444">
            <w:pPr>
              <w:numPr>
                <w:ilvl w:val="0"/>
                <w:numId w:val="4"/>
              </w:numPr>
              <w:contextualSpacing/>
              <w:rPr>
                <w:rFonts w:ascii="Calibri" w:eastAsia="Calibri" w:hAnsi="Calibri" w:cs="Times New Roman"/>
                <w:sz w:val="24"/>
                <w:szCs w:val="24"/>
              </w:rPr>
            </w:pPr>
            <w:r w:rsidRPr="00630444">
              <w:rPr>
                <w:rFonts w:ascii="Calibri" w:eastAsia="Calibri" w:hAnsi="Calibri" w:cs="Times New Roman"/>
                <w:sz w:val="24"/>
                <w:szCs w:val="24"/>
              </w:rPr>
              <w:t>I know details and examples from informational text can be used as evidence to support an answer.</w:t>
            </w:r>
          </w:p>
          <w:p w:rsidR="00630444" w:rsidRPr="00630444" w:rsidRDefault="00630444" w:rsidP="00630444">
            <w:pPr>
              <w:numPr>
                <w:ilvl w:val="0"/>
                <w:numId w:val="4"/>
              </w:numPr>
              <w:contextualSpacing/>
              <w:rPr>
                <w:rFonts w:ascii="Calibri" w:eastAsia="Calibri" w:hAnsi="Calibri" w:cs="Times New Roman"/>
                <w:sz w:val="24"/>
                <w:szCs w:val="24"/>
              </w:rPr>
            </w:pPr>
            <w:r w:rsidRPr="00630444">
              <w:rPr>
                <w:rFonts w:ascii="Calibri" w:eastAsia="Calibri" w:hAnsi="Calibri" w:cs="Times New Roman"/>
                <w:sz w:val="24"/>
                <w:szCs w:val="24"/>
              </w:rPr>
              <w:t>I know readers refer to explicit information in an informational text to support their conclusions.</w:t>
            </w:r>
          </w:p>
          <w:p w:rsidR="00630444" w:rsidRPr="00630444" w:rsidRDefault="00630444" w:rsidP="00630444">
            <w:pPr>
              <w:numPr>
                <w:ilvl w:val="0"/>
                <w:numId w:val="4"/>
              </w:numPr>
              <w:contextualSpacing/>
              <w:rPr>
                <w:rFonts w:ascii="Calibri" w:eastAsia="Calibri" w:hAnsi="Calibri" w:cs="Times New Roman"/>
                <w:sz w:val="24"/>
                <w:szCs w:val="24"/>
              </w:rPr>
            </w:pPr>
            <w:r w:rsidRPr="00630444">
              <w:rPr>
                <w:rFonts w:ascii="Calibri" w:eastAsia="Calibri" w:hAnsi="Calibri" w:cs="Times New Roman"/>
                <w:sz w:val="24"/>
                <w:szCs w:val="24"/>
              </w:rPr>
              <w:t>I know that explicit information is stated directly in the informational text.</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Reasoning Targets</w:t>
            </w:r>
          </w:p>
          <w:p w:rsidR="00630444" w:rsidRPr="00630444" w:rsidRDefault="00630444" w:rsidP="00630444">
            <w:pPr>
              <w:numPr>
                <w:ilvl w:val="0"/>
                <w:numId w:val="4"/>
              </w:numPr>
              <w:contextualSpacing/>
              <w:rPr>
                <w:rFonts w:ascii="Calibri" w:eastAsia="Calibri" w:hAnsi="Calibri" w:cs="Times New Roman"/>
                <w:sz w:val="24"/>
                <w:szCs w:val="24"/>
              </w:rPr>
            </w:pPr>
            <w:r w:rsidRPr="00630444">
              <w:rPr>
                <w:rFonts w:ascii="Calibri" w:eastAsia="Calibri" w:hAnsi="Calibri" w:cs="Times New Roman"/>
                <w:sz w:val="24"/>
                <w:szCs w:val="24"/>
              </w:rPr>
              <w:t>I can ask questions about an informational text referring to explicit details and examples from the text.</w:t>
            </w:r>
          </w:p>
          <w:p w:rsidR="00630444" w:rsidRPr="00630444" w:rsidRDefault="00630444" w:rsidP="00630444">
            <w:pPr>
              <w:numPr>
                <w:ilvl w:val="0"/>
                <w:numId w:val="4"/>
              </w:numPr>
              <w:contextualSpacing/>
              <w:rPr>
                <w:rFonts w:ascii="Calibri" w:eastAsia="Calibri" w:hAnsi="Calibri" w:cs="Times New Roman"/>
                <w:sz w:val="24"/>
                <w:szCs w:val="24"/>
              </w:rPr>
            </w:pPr>
            <w:r w:rsidRPr="00630444">
              <w:rPr>
                <w:rFonts w:ascii="Calibri" w:eastAsia="Calibri" w:hAnsi="Calibri" w:cs="Times New Roman"/>
                <w:sz w:val="24"/>
                <w:szCs w:val="24"/>
              </w:rPr>
              <w:t>I can answer questions about an informational text using explicit details and examples from the text to support their answer.</w:t>
            </w:r>
          </w:p>
          <w:p w:rsidR="00630444" w:rsidRPr="00630444" w:rsidRDefault="00630444" w:rsidP="00630444">
            <w:pPr>
              <w:numPr>
                <w:ilvl w:val="0"/>
                <w:numId w:val="4"/>
              </w:numPr>
              <w:contextualSpacing/>
              <w:rPr>
                <w:rFonts w:ascii="Calibri" w:eastAsia="Calibri" w:hAnsi="Calibri" w:cs="Times New Roman"/>
                <w:sz w:val="24"/>
                <w:szCs w:val="24"/>
              </w:rPr>
            </w:pPr>
            <w:r w:rsidRPr="00630444">
              <w:rPr>
                <w:rFonts w:ascii="Calibri" w:eastAsia="Calibri" w:hAnsi="Calibri" w:cs="Times New Roman"/>
                <w:sz w:val="24"/>
                <w:szCs w:val="24"/>
              </w:rPr>
              <w:t>I can find evidence within an informational text to support an answer.</w:t>
            </w:r>
          </w:p>
          <w:p w:rsidR="00630444" w:rsidRPr="00630444" w:rsidRDefault="00630444" w:rsidP="00630444">
            <w:pPr>
              <w:numPr>
                <w:ilvl w:val="0"/>
                <w:numId w:val="4"/>
              </w:numPr>
              <w:contextualSpacing/>
              <w:rPr>
                <w:rFonts w:ascii="Calibri" w:eastAsia="Calibri" w:hAnsi="Calibri" w:cs="Times New Roman"/>
                <w:sz w:val="24"/>
                <w:szCs w:val="24"/>
              </w:rPr>
            </w:pPr>
            <w:r w:rsidRPr="00630444">
              <w:rPr>
                <w:rFonts w:ascii="Calibri" w:eastAsia="Calibri" w:hAnsi="Calibri" w:cs="Times New Roman"/>
                <w:sz w:val="24"/>
                <w:szCs w:val="24"/>
              </w:rPr>
              <w:t>I can refer to text when drawing conclusions.</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Vocabulary</w:t>
            </w:r>
          </w:p>
          <w:p w:rsidR="00630444" w:rsidRPr="00630444" w:rsidRDefault="00630444" w:rsidP="00630444">
            <w:pPr>
              <w:numPr>
                <w:ilvl w:val="0"/>
                <w:numId w:val="4"/>
              </w:numPr>
              <w:contextualSpacing/>
              <w:rPr>
                <w:rFonts w:ascii="Calibri" w:eastAsia="Calibri" w:hAnsi="Calibri" w:cs="Times New Roman"/>
                <w:sz w:val="24"/>
                <w:szCs w:val="24"/>
              </w:rPr>
            </w:pPr>
            <w:r w:rsidRPr="00630444">
              <w:rPr>
                <w:rFonts w:ascii="Calibri" w:eastAsia="Calibri" w:hAnsi="Calibri" w:cs="Times New Roman"/>
                <w:sz w:val="24"/>
                <w:szCs w:val="24"/>
              </w:rPr>
              <w:t>evidence</w:t>
            </w:r>
          </w:p>
          <w:p w:rsidR="00630444" w:rsidRPr="00630444" w:rsidRDefault="00630444" w:rsidP="00630444">
            <w:pPr>
              <w:numPr>
                <w:ilvl w:val="0"/>
                <w:numId w:val="4"/>
              </w:numPr>
              <w:contextualSpacing/>
              <w:rPr>
                <w:rFonts w:ascii="Calibri" w:eastAsia="Calibri" w:hAnsi="Calibri" w:cs="Times New Roman"/>
                <w:sz w:val="24"/>
                <w:szCs w:val="24"/>
              </w:rPr>
            </w:pPr>
            <w:r w:rsidRPr="00630444">
              <w:rPr>
                <w:rFonts w:ascii="Calibri" w:eastAsia="Calibri" w:hAnsi="Calibri" w:cs="Times New Roman"/>
                <w:sz w:val="24"/>
                <w:szCs w:val="24"/>
              </w:rPr>
              <w:t>explicit/explicitly</w:t>
            </w:r>
          </w:p>
          <w:p w:rsidR="00630444" w:rsidRPr="00630444" w:rsidRDefault="00630444" w:rsidP="00630444">
            <w:pPr>
              <w:numPr>
                <w:ilvl w:val="0"/>
                <w:numId w:val="4"/>
              </w:numPr>
              <w:contextualSpacing/>
              <w:rPr>
                <w:rFonts w:ascii="Calibri" w:eastAsia="Calibri" w:hAnsi="Calibri" w:cs="Times New Roman"/>
                <w:sz w:val="24"/>
                <w:szCs w:val="24"/>
              </w:rPr>
            </w:pPr>
            <w:r w:rsidRPr="00630444">
              <w:rPr>
                <w:rFonts w:ascii="Calibri" w:eastAsia="Calibri" w:hAnsi="Calibri" w:cs="Times New Roman"/>
                <w:sz w:val="24"/>
                <w:szCs w:val="24"/>
              </w:rPr>
              <w:t>informational text</w:t>
            </w:r>
          </w:p>
          <w:p w:rsidR="00630444" w:rsidRPr="00630444" w:rsidRDefault="00630444" w:rsidP="00630444">
            <w:pPr>
              <w:numPr>
                <w:ilvl w:val="0"/>
                <w:numId w:val="4"/>
              </w:numPr>
              <w:contextualSpacing/>
              <w:rPr>
                <w:rFonts w:ascii="Calibri" w:eastAsia="Calibri" w:hAnsi="Calibri" w:cs="Times New Roman"/>
                <w:sz w:val="24"/>
                <w:szCs w:val="24"/>
              </w:rPr>
            </w:pPr>
            <w:r w:rsidRPr="00630444">
              <w:rPr>
                <w:rFonts w:ascii="Calibri" w:eastAsia="Calibri" w:hAnsi="Calibri" w:cs="Times New Roman"/>
                <w:sz w:val="24"/>
                <w:szCs w:val="24"/>
              </w:rPr>
              <w:t>reference/refer</w:t>
            </w:r>
          </w:p>
          <w:p w:rsidR="00630444" w:rsidRPr="00630444" w:rsidRDefault="00630444" w:rsidP="00630444">
            <w:pPr>
              <w:numPr>
                <w:ilvl w:val="0"/>
                <w:numId w:val="5"/>
              </w:numPr>
              <w:contextualSpacing/>
              <w:rPr>
                <w:rFonts w:ascii="Calibri" w:eastAsia="Calibri" w:hAnsi="Calibri" w:cs="Times New Roman"/>
                <w:sz w:val="24"/>
                <w:szCs w:val="24"/>
              </w:rPr>
            </w:pPr>
            <w:r w:rsidRPr="00630444">
              <w:rPr>
                <w:rFonts w:ascii="Calibri" w:eastAsia="Calibri" w:hAnsi="Calibri" w:cs="Times New Roman"/>
                <w:sz w:val="24"/>
                <w:szCs w:val="24"/>
              </w:rPr>
              <w:t>support</w:t>
            </w:r>
          </w:p>
        </w:tc>
      </w:tr>
      <w:tr w:rsidR="00630444" w:rsidRPr="00630444" w:rsidTr="00630444">
        <w:trPr>
          <w:trHeight w:val="411"/>
        </w:trPr>
        <w:tc>
          <w:tcPr>
            <w:tcW w:w="2898" w:type="dxa"/>
            <w:vMerge/>
            <w:shd w:val="clear" w:color="auto" w:fill="D9D9D9"/>
          </w:tcPr>
          <w:p w:rsidR="00630444" w:rsidRPr="00630444" w:rsidRDefault="00630444" w:rsidP="00630444">
            <w:pPr>
              <w:rPr>
                <w:rFonts w:ascii="Calibri" w:eastAsia="Calibri" w:hAnsi="Calibri" w:cs="Times New Roman"/>
                <w:sz w:val="24"/>
                <w:szCs w:val="24"/>
              </w:rPr>
            </w:pPr>
          </w:p>
        </w:tc>
        <w:tc>
          <w:tcPr>
            <w:tcW w:w="11718" w:type="dxa"/>
            <w:gridSpan w:val="4"/>
          </w:tcPr>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b/>
                <w:sz w:val="24"/>
                <w:szCs w:val="24"/>
              </w:rPr>
              <w:t>RI.3.2:</w:t>
            </w:r>
            <w:r w:rsidRPr="00630444">
              <w:rPr>
                <w:rFonts w:ascii="Calibri" w:eastAsia="Calibri" w:hAnsi="Calibri" w:cs="Times New Roman"/>
                <w:sz w:val="24"/>
                <w:szCs w:val="24"/>
              </w:rPr>
              <w:t xml:space="preserve"> Determine main ideas of texts; recount key details and explain how they support main ideas.</w:t>
            </w:r>
          </w:p>
          <w:p w:rsidR="00630444" w:rsidRPr="00630444" w:rsidRDefault="00630444" w:rsidP="00630444">
            <w:pPr>
              <w:rPr>
                <w:rFonts w:ascii="Calibri" w:eastAsia="Calibri" w:hAnsi="Calibri" w:cs="Times New Roman"/>
                <w:sz w:val="24"/>
                <w:szCs w:val="24"/>
              </w:rPr>
            </w:pP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Questions to Focus Learning</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xml:space="preserve">How does identifying key details help to identify the main idea and build understanding of the text? </w:t>
            </w:r>
          </w:p>
          <w:p w:rsidR="00630444" w:rsidRPr="00630444" w:rsidRDefault="00630444" w:rsidP="00630444">
            <w:pPr>
              <w:numPr>
                <w:ilvl w:val="0"/>
                <w:numId w:val="5"/>
              </w:numPr>
              <w:contextualSpacing/>
              <w:rPr>
                <w:rFonts w:ascii="Calibri" w:eastAsia="Calibri" w:hAnsi="Calibri" w:cs="Times New Roman"/>
                <w:sz w:val="24"/>
                <w:szCs w:val="24"/>
              </w:rPr>
            </w:pPr>
            <w:r w:rsidRPr="00630444">
              <w:rPr>
                <w:rFonts w:ascii="Calibri" w:eastAsia="Calibri" w:hAnsi="Calibri" w:cs="Times New Roman"/>
                <w:sz w:val="24"/>
                <w:szCs w:val="24"/>
              </w:rPr>
              <w:t>Identifying the main idea and details in an informational text helps the reader to understand the author's message.</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lastRenderedPageBreak/>
              <w:t>Student Friendly Objectives</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Knowledge Targets</w:t>
            </w:r>
          </w:p>
          <w:p w:rsidR="00630444" w:rsidRPr="00630444" w:rsidRDefault="00630444" w:rsidP="00630444">
            <w:pPr>
              <w:numPr>
                <w:ilvl w:val="0"/>
                <w:numId w:val="5"/>
              </w:numPr>
              <w:contextualSpacing/>
              <w:rPr>
                <w:rFonts w:ascii="Calibri" w:eastAsia="Calibri" w:hAnsi="Calibri" w:cs="Times New Roman"/>
                <w:sz w:val="24"/>
                <w:szCs w:val="24"/>
              </w:rPr>
            </w:pPr>
            <w:r w:rsidRPr="00630444">
              <w:rPr>
                <w:rFonts w:ascii="Calibri" w:eastAsia="Calibri" w:hAnsi="Calibri" w:cs="Times New Roman"/>
                <w:sz w:val="24"/>
                <w:szCs w:val="24"/>
              </w:rPr>
              <w:t>I know the main idea of a text is the central thought or point the the author is trying to make about a topic.</w:t>
            </w:r>
          </w:p>
          <w:p w:rsidR="00630444" w:rsidRPr="00630444" w:rsidRDefault="00630444" w:rsidP="00630444">
            <w:pPr>
              <w:numPr>
                <w:ilvl w:val="0"/>
                <w:numId w:val="5"/>
              </w:numPr>
              <w:contextualSpacing/>
              <w:rPr>
                <w:rFonts w:ascii="Calibri" w:eastAsia="Calibri" w:hAnsi="Calibri" w:cs="Times New Roman"/>
                <w:sz w:val="24"/>
                <w:szCs w:val="24"/>
              </w:rPr>
            </w:pPr>
            <w:r w:rsidRPr="00630444">
              <w:rPr>
                <w:rFonts w:ascii="Calibri" w:eastAsia="Calibri" w:hAnsi="Calibri" w:cs="Times New Roman"/>
                <w:sz w:val="24"/>
                <w:szCs w:val="24"/>
              </w:rPr>
              <w:t>I know recount means to retell with details.</w:t>
            </w:r>
          </w:p>
          <w:p w:rsidR="00630444" w:rsidRPr="00630444" w:rsidRDefault="00630444" w:rsidP="00630444">
            <w:pPr>
              <w:numPr>
                <w:ilvl w:val="0"/>
                <w:numId w:val="5"/>
              </w:numPr>
              <w:contextualSpacing/>
              <w:rPr>
                <w:rFonts w:ascii="Calibri" w:eastAsia="Calibri" w:hAnsi="Calibri" w:cs="Times New Roman"/>
                <w:sz w:val="24"/>
                <w:szCs w:val="24"/>
              </w:rPr>
            </w:pPr>
            <w:r w:rsidRPr="00630444">
              <w:rPr>
                <w:rFonts w:ascii="Calibri" w:eastAsia="Calibri" w:hAnsi="Calibri" w:cs="Times New Roman"/>
                <w:sz w:val="24"/>
                <w:szCs w:val="24"/>
              </w:rPr>
              <w:t>I know the main idea of informational text is often stated explicitly in a topic sentence or opening paragraph.</w:t>
            </w:r>
          </w:p>
          <w:p w:rsidR="00630444" w:rsidRPr="00630444" w:rsidRDefault="00630444" w:rsidP="00630444">
            <w:pPr>
              <w:numPr>
                <w:ilvl w:val="0"/>
                <w:numId w:val="5"/>
              </w:numPr>
              <w:contextualSpacing/>
              <w:rPr>
                <w:rFonts w:ascii="Calibri" w:eastAsia="Calibri" w:hAnsi="Calibri" w:cs="Times New Roman"/>
                <w:sz w:val="24"/>
                <w:szCs w:val="24"/>
              </w:rPr>
            </w:pPr>
            <w:r w:rsidRPr="00630444">
              <w:rPr>
                <w:rFonts w:ascii="Calibri" w:eastAsia="Calibri" w:hAnsi="Calibri" w:cs="Times New Roman"/>
                <w:sz w:val="24"/>
                <w:szCs w:val="24"/>
              </w:rPr>
              <w:t>I know an author will often use signal words to show supporting details in a text (e.g., such as, also, one reason, and another reason).</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Reasoning Targets</w:t>
            </w:r>
          </w:p>
          <w:p w:rsidR="00630444" w:rsidRPr="00630444" w:rsidRDefault="00630444" w:rsidP="00630444">
            <w:pPr>
              <w:numPr>
                <w:ilvl w:val="0"/>
                <w:numId w:val="5"/>
              </w:numPr>
              <w:contextualSpacing/>
              <w:rPr>
                <w:rFonts w:ascii="Calibri" w:eastAsia="Calibri" w:hAnsi="Calibri" w:cs="Times New Roman"/>
                <w:sz w:val="24"/>
                <w:szCs w:val="24"/>
              </w:rPr>
            </w:pPr>
            <w:r w:rsidRPr="00630444">
              <w:rPr>
                <w:rFonts w:ascii="Calibri" w:eastAsia="Calibri" w:hAnsi="Calibri" w:cs="Times New Roman"/>
                <w:sz w:val="24"/>
                <w:szCs w:val="24"/>
              </w:rPr>
              <w:t>I can identify details from the text.</w:t>
            </w:r>
          </w:p>
          <w:p w:rsidR="00630444" w:rsidRPr="00630444" w:rsidRDefault="00630444" w:rsidP="00630444">
            <w:pPr>
              <w:numPr>
                <w:ilvl w:val="0"/>
                <w:numId w:val="5"/>
              </w:numPr>
              <w:contextualSpacing/>
              <w:rPr>
                <w:rFonts w:ascii="Calibri" w:eastAsia="Calibri" w:hAnsi="Calibri" w:cs="Times New Roman"/>
                <w:sz w:val="24"/>
                <w:szCs w:val="24"/>
              </w:rPr>
            </w:pPr>
            <w:r w:rsidRPr="00630444">
              <w:rPr>
                <w:rFonts w:ascii="Calibri" w:eastAsia="Calibri" w:hAnsi="Calibri" w:cs="Times New Roman"/>
                <w:sz w:val="24"/>
                <w:szCs w:val="24"/>
              </w:rPr>
              <w:t>I can explain how details from the text support the main idea.</w:t>
            </w:r>
          </w:p>
          <w:p w:rsidR="00630444" w:rsidRPr="00630444" w:rsidRDefault="00630444" w:rsidP="00630444">
            <w:pPr>
              <w:numPr>
                <w:ilvl w:val="0"/>
                <w:numId w:val="5"/>
              </w:numPr>
              <w:contextualSpacing/>
              <w:rPr>
                <w:rFonts w:ascii="Calibri" w:eastAsia="Calibri" w:hAnsi="Calibri" w:cs="Times New Roman"/>
                <w:sz w:val="24"/>
                <w:szCs w:val="24"/>
              </w:rPr>
            </w:pPr>
            <w:r w:rsidRPr="00630444">
              <w:rPr>
                <w:rFonts w:ascii="Calibri" w:eastAsia="Calibri" w:hAnsi="Calibri" w:cs="Times New Roman"/>
                <w:sz w:val="24"/>
                <w:szCs w:val="24"/>
              </w:rPr>
              <w:t>I can determine the main idea of a text.</w:t>
            </w:r>
          </w:p>
          <w:p w:rsidR="00630444" w:rsidRPr="00630444" w:rsidRDefault="00630444" w:rsidP="00630444">
            <w:pPr>
              <w:numPr>
                <w:ilvl w:val="0"/>
                <w:numId w:val="5"/>
              </w:numPr>
              <w:contextualSpacing/>
              <w:rPr>
                <w:rFonts w:ascii="Calibri" w:eastAsia="Calibri" w:hAnsi="Calibri" w:cs="Times New Roman"/>
                <w:sz w:val="24"/>
                <w:szCs w:val="24"/>
              </w:rPr>
            </w:pPr>
            <w:r w:rsidRPr="00630444">
              <w:rPr>
                <w:rFonts w:ascii="Calibri" w:eastAsia="Calibri" w:hAnsi="Calibri" w:cs="Times New Roman"/>
                <w:sz w:val="24"/>
                <w:szCs w:val="24"/>
              </w:rPr>
              <w:t>I can use signal words to locate supporting details in the text.</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Vocabulary</w:t>
            </w:r>
          </w:p>
          <w:p w:rsidR="00630444" w:rsidRPr="00630444" w:rsidRDefault="00630444" w:rsidP="00630444">
            <w:pPr>
              <w:numPr>
                <w:ilvl w:val="0"/>
                <w:numId w:val="5"/>
              </w:numPr>
              <w:contextualSpacing/>
              <w:rPr>
                <w:rFonts w:ascii="Calibri" w:eastAsia="Calibri" w:hAnsi="Calibri" w:cs="Times New Roman"/>
                <w:sz w:val="24"/>
                <w:szCs w:val="24"/>
              </w:rPr>
            </w:pPr>
            <w:r w:rsidRPr="00630444">
              <w:rPr>
                <w:rFonts w:ascii="Calibri" w:eastAsia="Calibri" w:hAnsi="Calibri" w:cs="Times New Roman"/>
                <w:sz w:val="24"/>
                <w:szCs w:val="24"/>
              </w:rPr>
              <w:t>explicit/explicitly</w:t>
            </w:r>
          </w:p>
          <w:p w:rsidR="00630444" w:rsidRPr="00630444" w:rsidRDefault="00630444" w:rsidP="00630444">
            <w:pPr>
              <w:numPr>
                <w:ilvl w:val="0"/>
                <w:numId w:val="5"/>
              </w:numPr>
              <w:contextualSpacing/>
              <w:rPr>
                <w:rFonts w:ascii="Calibri" w:eastAsia="Calibri" w:hAnsi="Calibri" w:cs="Times New Roman"/>
                <w:sz w:val="24"/>
                <w:szCs w:val="24"/>
              </w:rPr>
            </w:pPr>
            <w:r w:rsidRPr="00630444">
              <w:rPr>
                <w:rFonts w:ascii="Calibri" w:eastAsia="Calibri" w:hAnsi="Calibri" w:cs="Times New Roman"/>
                <w:sz w:val="24"/>
                <w:szCs w:val="24"/>
              </w:rPr>
              <w:t>key details</w:t>
            </w:r>
          </w:p>
          <w:p w:rsidR="00630444" w:rsidRPr="00630444" w:rsidRDefault="00630444" w:rsidP="00630444">
            <w:pPr>
              <w:numPr>
                <w:ilvl w:val="0"/>
                <w:numId w:val="5"/>
              </w:numPr>
              <w:contextualSpacing/>
              <w:rPr>
                <w:rFonts w:ascii="Calibri" w:eastAsia="Calibri" w:hAnsi="Calibri" w:cs="Times New Roman"/>
                <w:sz w:val="24"/>
                <w:szCs w:val="24"/>
              </w:rPr>
            </w:pPr>
            <w:r w:rsidRPr="00630444">
              <w:rPr>
                <w:rFonts w:ascii="Calibri" w:eastAsia="Calibri" w:hAnsi="Calibri" w:cs="Times New Roman"/>
                <w:sz w:val="24"/>
                <w:szCs w:val="24"/>
              </w:rPr>
              <w:t>main idea</w:t>
            </w:r>
          </w:p>
          <w:p w:rsidR="00630444" w:rsidRPr="00630444" w:rsidRDefault="00630444" w:rsidP="00630444">
            <w:pPr>
              <w:numPr>
                <w:ilvl w:val="0"/>
                <w:numId w:val="5"/>
              </w:numPr>
              <w:contextualSpacing/>
              <w:rPr>
                <w:rFonts w:ascii="Calibri" w:eastAsia="Calibri" w:hAnsi="Calibri" w:cs="Times New Roman"/>
                <w:sz w:val="24"/>
                <w:szCs w:val="24"/>
              </w:rPr>
            </w:pPr>
            <w:r w:rsidRPr="00630444">
              <w:rPr>
                <w:rFonts w:ascii="Calibri" w:eastAsia="Calibri" w:hAnsi="Calibri" w:cs="Times New Roman"/>
                <w:sz w:val="24"/>
                <w:szCs w:val="24"/>
              </w:rPr>
              <w:t>recount/retell</w:t>
            </w:r>
          </w:p>
          <w:p w:rsidR="00630444" w:rsidRPr="00630444" w:rsidRDefault="00630444" w:rsidP="00630444">
            <w:pPr>
              <w:numPr>
                <w:ilvl w:val="0"/>
                <w:numId w:val="5"/>
              </w:numPr>
              <w:contextualSpacing/>
              <w:rPr>
                <w:rFonts w:ascii="Calibri" w:eastAsia="Calibri" w:hAnsi="Calibri" w:cs="Times New Roman"/>
                <w:sz w:val="24"/>
                <w:szCs w:val="24"/>
              </w:rPr>
            </w:pPr>
            <w:r w:rsidRPr="00630444">
              <w:rPr>
                <w:rFonts w:ascii="Calibri" w:eastAsia="Calibri" w:hAnsi="Calibri" w:cs="Times New Roman"/>
                <w:sz w:val="24"/>
                <w:szCs w:val="24"/>
              </w:rPr>
              <w:t>signal words</w:t>
            </w:r>
          </w:p>
          <w:p w:rsidR="00630444" w:rsidRPr="00630444" w:rsidRDefault="00630444" w:rsidP="00630444">
            <w:pPr>
              <w:numPr>
                <w:ilvl w:val="0"/>
                <w:numId w:val="6"/>
              </w:numPr>
              <w:contextualSpacing/>
              <w:rPr>
                <w:rFonts w:ascii="Calibri" w:eastAsia="Calibri" w:hAnsi="Calibri" w:cs="Times New Roman"/>
                <w:sz w:val="24"/>
                <w:szCs w:val="24"/>
              </w:rPr>
            </w:pPr>
            <w:r w:rsidRPr="00630444">
              <w:rPr>
                <w:rFonts w:ascii="Calibri" w:eastAsia="Calibri" w:hAnsi="Calibri" w:cs="Times New Roman"/>
                <w:sz w:val="24"/>
                <w:szCs w:val="24"/>
              </w:rPr>
              <w:t>supporting detail</w:t>
            </w:r>
          </w:p>
        </w:tc>
      </w:tr>
      <w:tr w:rsidR="00630444" w:rsidRPr="00630444" w:rsidTr="00630444">
        <w:trPr>
          <w:trHeight w:val="411"/>
        </w:trPr>
        <w:tc>
          <w:tcPr>
            <w:tcW w:w="2898" w:type="dxa"/>
            <w:vMerge/>
            <w:shd w:val="clear" w:color="auto" w:fill="D9D9D9"/>
          </w:tcPr>
          <w:p w:rsidR="00630444" w:rsidRPr="00630444" w:rsidRDefault="00630444" w:rsidP="00630444">
            <w:pPr>
              <w:rPr>
                <w:rFonts w:ascii="Calibri" w:eastAsia="Calibri" w:hAnsi="Calibri" w:cs="Times New Roman"/>
                <w:sz w:val="24"/>
                <w:szCs w:val="24"/>
              </w:rPr>
            </w:pPr>
          </w:p>
        </w:tc>
        <w:tc>
          <w:tcPr>
            <w:tcW w:w="11718" w:type="dxa"/>
            <w:gridSpan w:val="4"/>
          </w:tcPr>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b/>
                <w:sz w:val="24"/>
                <w:szCs w:val="24"/>
              </w:rPr>
              <w:t>RI.3.4:</w:t>
            </w:r>
            <w:r w:rsidRPr="00630444">
              <w:rPr>
                <w:rFonts w:ascii="Calibri" w:eastAsia="Calibri" w:hAnsi="Calibri" w:cs="Times New Roman"/>
                <w:sz w:val="24"/>
                <w:szCs w:val="24"/>
              </w:rPr>
              <w:t xml:space="preserve"> Determine meanings of general academic and domain-specific words and phrases in texts relevant to grade 3 topics or subject areas.</w:t>
            </w:r>
          </w:p>
          <w:p w:rsidR="00630444" w:rsidRPr="00630444" w:rsidRDefault="00630444" w:rsidP="00630444">
            <w:pPr>
              <w:rPr>
                <w:rFonts w:ascii="Calibri" w:eastAsia="Calibri" w:hAnsi="Calibri" w:cs="Times New Roman"/>
                <w:sz w:val="24"/>
                <w:szCs w:val="24"/>
              </w:rPr>
            </w:pP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Questions to Focus Learning</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xml:space="preserve">How does understanding the structure of our language and words help us increase our vocabulary and comprehension? </w:t>
            </w:r>
          </w:p>
          <w:p w:rsidR="00630444" w:rsidRPr="00630444" w:rsidRDefault="00630444" w:rsidP="00630444">
            <w:pPr>
              <w:numPr>
                <w:ilvl w:val="0"/>
                <w:numId w:val="6"/>
              </w:numPr>
              <w:contextualSpacing/>
              <w:rPr>
                <w:rFonts w:ascii="Calibri" w:eastAsia="Calibri" w:hAnsi="Calibri" w:cs="Times New Roman"/>
                <w:sz w:val="24"/>
                <w:szCs w:val="24"/>
              </w:rPr>
            </w:pPr>
            <w:r w:rsidRPr="00630444">
              <w:rPr>
                <w:rFonts w:ascii="Calibri" w:eastAsia="Calibri" w:hAnsi="Calibri" w:cs="Times New Roman"/>
                <w:sz w:val="24"/>
                <w:szCs w:val="24"/>
              </w:rPr>
              <w:t>When readers encounter a difficult or unfamiliar word during reading there are multiple strategies they can use to help determine its meaning. By finding the meaning of a word or phrase in the text, the reader is able to expand their vocabulary of the topic or subject area.</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Student Friendly Objectives</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Knowledge Targets</w:t>
            </w:r>
          </w:p>
          <w:p w:rsidR="00630444" w:rsidRPr="00630444" w:rsidRDefault="00630444" w:rsidP="00630444">
            <w:pPr>
              <w:numPr>
                <w:ilvl w:val="0"/>
                <w:numId w:val="6"/>
              </w:numPr>
              <w:contextualSpacing/>
              <w:rPr>
                <w:rFonts w:ascii="Calibri" w:eastAsia="Calibri" w:hAnsi="Calibri" w:cs="Times New Roman"/>
                <w:sz w:val="24"/>
                <w:szCs w:val="24"/>
              </w:rPr>
            </w:pPr>
            <w:r w:rsidRPr="00630444">
              <w:rPr>
                <w:rFonts w:ascii="Calibri" w:eastAsia="Calibri" w:hAnsi="Calibri" w:cs="Times New Roman"/>
                <w:sz w:val="24"/>
                <w:szCs w:val="24"/>
              </w:rPr>
              <w:t>I know that definitions and synonyms of content words can be included in the sentence as sentence-level context clues.</w:t>
            </w:r>
          </w:p>
          <w:p w:rsidR="00630444" w:rsidRPr="00630444" w:rsidRDefault="00630444" w:rsidP="00630444">
            <w:pPr>
              <w:numPr>
                <w:ilvl w:val="0"/>
                <w:numId w:val="6"/>
              </w:numPr>
              <w:contextualSpacing/>
              <w:rPr>
                <w:rFonts w:ascii="Calibri" w:eastAsia="Calibri" w:hAnsi="Calibri" w:cs="Times New Roman"/>
                <w:sz w:val="24"/>
                <w:szCs w:val="24"/>
              </w:rPr>
            </w:pPr>
            <w:r w:rsidRPr="00630444">
              <w:rPr>
                <w:rFonts w:ascii="Calibri" w:eastAsia="Calibri" w:hAnsi="Calibri" w:cs="Times New Roman"/>
                <w:sz w:val="24"/>
                <w:szCs w:val="24"/>
              </w:rPr>
              <w:lastRenderedPageBreak/>
              <w:t>I know an affix is a word part added to the beginning or the ending of a root word to change the meaning of the word.</w:t>
            </w:r>
          </w:p>
          <w:p w:rsidR="00630444" w:rsidRPr="00630444" w:rsidRDefault="00630444" w:rsidP="00630444">
            <w:pPr>
              <w:numPr>
                <w:ilvl w:val="0"/>
                <w:numId w:val="6"/>
              </w:numPr>
              <w:contextualSpacing/>
              <w:rPr>
                <w:rFonts w:ascii="Calibri" w:eastAsia="Calibri" w:hAnsi="Calibri" w:cs="Times New Roman"/>
                <w:sz w:val="24"/>
                <w:szCs w:val="24"/>
              </w:rPr>
            </w:pPr>
            <w:r w:rsidRPr="00630444">
              <w:rPr>
                <w:rFonts w:ascii="Calibri" w:eastAsia="Calibri" w:hAnsi="Calibri" w:cs="Times New Roman"/>
                <w:sz w:val="24"/>
                <w:szCs w:val="24"/>
              </w:rPr>
              <w:t>I can identify common affixes and their meanings.</w:t>
            </w:r>
          </w:p>
          <w:p w:rsidR="00630444" w:rsidRPr="00630444" w:rsidRDefault="00630444" w:rsidP="00630444">
            <w:pPr>
              <w:numPr>
                <w:ilvl w:val="0"/>
                <w:numId w:val="6"/>
              </w:numPr>
              <w:contextualSpacing/>
              <w:rPr>
                <w:rFonts w:ascii="Calibri" w:eastAsia="Calibri" w:hAnsi="Calibri" w:cs="Times New Roman"/>
                <w:sz w:val="24"/>
                <w:szCs w:val="24"/>
              </w:rPr>
            </w:pPr>
            <w:r w:rsidRPr="00630444">
              <w:rPr>
                <w:rFonts w:ascii="Calibri" w:eastAsia="Calibri" w:hAnsi="Calibri" w:cs="Times New Roman"/>
                <w:sz w:val="24"/>
                <w:szCs w:val="24"/>
              </w:rPr>
              <w:t>I can identify common roots in words and their meanings.</w:t>
            </w:r>
          </w:p>
          <w:p w:rsidR="00630444" w:rsidRPr="00630444" w:rsidRDefault="00630444" w:rsidP="00630444">
            <w:pPr>
              <w:numPr>
                <w:ilvl w:val="0"/>
                <w:numId w:val="6"/>
              </w:numPr>
              <w:contextualSpacing/>
              <w:rPr>
                <w:rFonts w:ascii="Calibri" w:eastAsia="Calibri" w:hAnsi="Calibri" w:cs="Times New Roman"/>
                <w:sz w:val="24"/>
                <w:szCs w:val="24"/>
              </w:rPr>
            </w:pPr>
            <w:r w:rsidRPr="00630444">
              <w:rPr>
                <w:rFonts w:ascii="Calibri" w:eastAsia="Calibri" w:hAnsi="Calibri" w:cs="Times New Roman"/>
                <w:sz w:val="24"/>
                <w:szCs w:val="24"/>
              </w:rPr>
              <w:t>I know a dictionary is a book of words in alphabetical order containing their definitions.</w:t>
            </w:r>
          </w:p>
          <w:p w:rsidR="00630444" w:rsidRPr="00630444" w:rsidRDefault="00630444" w:rsidP="00630444">
            <w:pPr>
              <w:numPr>
                <w:ilvl w:val="0"/>
                <w:numId w:val="6"/>
              </w:numPr>
              <w:contextualSpacing/>
              <w:rPr>
                <w:rFonts w:ascii="Calibri" w:eastAsia="Calibri" w:hAnsi="Calibri" w:cs="Times New Roman"/>
                <w:sz w:val="24"/>
                <w:szCs w:val="24"/>
              </w:rPr>
            </w:pPr>
            <w:r w:rsidRPr="00630444">
              <w:rPr>
                <w:rFonts w:ascii="Calibri" w:eastAsia="Calibri" w:hAnsi="Calibri" w:cs="Times New Roman"/>
                <w:sz w:val="24"/>
                <w:szCs w:val="24"/>
              </w:rPr>
              <w:t>Reasoning Targets</w:t>
            </w:r>
          </w:p>
          <w:p w:rsidR="00630444" w:rsidRPr="00630444" w:rsidRDefault="00630444" w:rsidP="00630444">
            <w:pPr>
              <w:numPr>
                <w:ilvl w:val="0"/>
                <w:numId w:val="6"/>
              </w:numPr>
              <w:contextualSpacing/>
              <w:rPr>
                <w:rFonts w:ascii="Calibri" w:eastAsia="Calibri" w:hAnsi="Calibri" w:cs="Times New Roman"/>
                <w:sz w:val="24"/>
                <w:szCs w:val="24"/>
              </w:rPr>
            </w:pPr>
            <w:r w:rsidRPr="00630444">
              <w:rPr>
                <w:rFonts w:ascii="Calibri" w:eastAsia="Calibri" w:hAnsi="Calibri" w:cs="Times New Roman"/>
                <w:sz w:val="24"/>
                <w:szCs w:val="24"/>
              </w:rPr>
              <w:t>I can use sentence-level context clues, affixes, common roots, glossaries, and dictionaries to determine the meaning of unknown words and phrases.</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Vocabulary</w:t>
            </w:r>
          </w:p>
          <w:p w:rsidR="00630444" w:rsidRPr="00630444" w:rsidRDefault="00630444" w:rsidP="00630444">
            <w:pPr>
              <w:numPr>
                <w:ilvl w:val="0"/>
                <w:numId w:val="6"/>
              </w:numPr>
              <w:contextualSpacing/>
              <w:rPr>
                <w:rFonts w:ascii="Calibri" w:eastAsia="Calibri" w:hAnsi="Calibri" w:cs="Times New Roman"/>
                <w:sz w:val="24"/>
                <w:szCs w:val="24"/>
              </w:rPr>
            </w:pPr>
            <w:r w:rsidRPr="00630444">
              <w:rPr>
                <w:rFonts w:ascii="Calibri" w:eastAsia="Calibri" w:hAnsi="Calibri" w:cs="Times New Roman"/>
                <w:sz w:val="24"/>
                <w:szCs w:val="24"/>
              </w:rPr>
              <w:t>affix</w:t>
            </w:r>
          </w:p>
          <w:p w:rsidR="00630444" w:rsidRPr="00630444" w:rsidRDefault="00630444" w:rsidP="00630444">
            <w:pPr>
              <w:numPr>
                <w:ilvl w:val="0"/>
                <w:numId w:val="6"/>
              </w:numPr>
              <w:contextualSpacing/>
              <w:rPr>
                <w:rFonts w:ascii="Calibri" w:eastAsia="Calibri" w:hAnsi="Calibri" w:cs="Times New Roman"/>
                <w:sz w:val="24"/>
                <w:szCs w:val="24"/>
              </w:rPr>
            </w:pPr>
            <w:r w:rsidRPr="00630444">
              <w:rPr>
                <w:rFonts w:ascii="Calibri" w:eastAsia="Calibri" w:hAnsi="Calibri" w:cs="Times New Roman"/>
                <w:sz w:val="24"/>
                <w:szCs w:val="24"/>
              </w:rPr>
              <w:t>content words</w:t>
            </w:r>
          </w:p>
          <w:p w:rsidR="00630444" w:rsidRPr="00630444" w:rsidRDefault="00630444" w:rsidP="00630444">
            <w:pPr>
              <w:numPr>
                <w:ilvl w:val="0"/>
                <w:numId w:val="6"/>
              </w:numPr>
              <w:contextualSpacing/>
              <w:rPr>
                <w:rFonts w:ascii="Calibri" w:eastAsia="Calibri" w:hAnsi="Calibri" w:cs="Times New Roman"/>
                <w:sz w:val="24"/>
                <w:szCs w:val="24"/>
              </w:rPr>
            </w:pPr>
            <w:r w:rsidRPr="00630444">
              <w:rPr>
                <w:rFonts w:ascii="Calibri" w:eastAsia="Calibri" w:hAnsi="Calibri" w:cs="Times New Roman"/>
                <w:sz w:val="24"/>
                <w:szCs w:val="24"/>
              </w:rPr>
              <w:t>context clues</w:t>
            </w:r>
          </w:p>
          <w:p w:rsidR="00630444" w:rsidRPr="00630444" w:rsidRDefault="00630444" w:rsidP="00630444">
            <w:pPr>
              <w:numPr>
                <w:ilvl w:val="0"/>
                <w:numId w:val="6"/>
              </w:numPr>
              <w:contextualSpacing/>
              <w:rPr>
                <w:rFonts w:ascii="Calibri" w:eastAsia="Calibri" w:hAnsi="Calibri" w:cs="Times New Roman"/>
                <w:sz w:val="24"/>
                <w:szCs w:val="24"/>
              </w:rPr>
            </w:pPr>
            <w:r w:rsidRPr="00630444">
              <w:rPr>
                <w:rFonts w:ascii="Calibri" w:eastAsia="Calibri" w:hAnsi="Calibri" w:cs="Times New Roman"/>
                <w:sz w:val="24"/>
                <w:szCs w:val="24"/>
              </w:rPr>
              <w:t>dictionary</w:t>
            </w:r>
          </w:p>
          <w:p w:rsidR="00630444" w:rsidRPr="00630444" w:rsidRDefault="00630444" w:rsidP="00630444">
            <w:pPr>
              <w:numPr>
                <w:ilvl w:val="0"/>
                <w:numId w:val="6"/>
              </w:numPr>
              <w:contextualSpacing/>
              <w:rPr>
                <w:rFonts w:ascii="Calibri" w:eastAsia="Calibri" w:hAnsi="Calibri" w:cs="Times New Roman"/>
                <w:sz w:val="24"/>
                <w:szCs w:val="24"/>
              </w:rPr>
            </w:pPr>
            <w:r w:rsidRPr="00630444">
              <w:rPr>
                <w:rFonts w:ascii="Calibri" w:eastAsia="Calibri" w:hAnsi="Calibri" w:cs="Times New Roman"/>
                <w:sz w:val="24"/>
                <w:szCs w:val="24"/>
              </w:rPr>
              <w:t>glossary</w:t>
            </w:r>
          </w:p>
          <w:p w:rsidR="00630444" w:rsidRPr="00630444" w:rsidRDefault="00630444" w:rsidP="00630444">
            <w:pPr>
              <w:numPr>
                <w:ilvl w:val="0"/>
                <w:numId w:val="6"/>
              </w:numPr>
              <w:contextualSpacing/>
              <w:rPr>
                <w:rFonts w:ascii="Calibri" w:eastAsia="Calibri" w:hAnsi="Calibri" w:cs="Times New Roman"/>
                <w:sz w:val="24"/>
                <w:szCs w:val="24"/>
              </w:rPr>
            </w:pPr>
            <w:r w:rsidRPr="00630444">
              <w:rPr>
                <w:rFonts w:ascii="Calibri" w:eastAsia="Calibri" w:hAnsi="Calibri" w:cs="Times New Roman"/>
                <w:sz w:val="24"/>
                <w:szCs w:val="24"/>
              </w:rPr>
              <w:t>prefix</w:t>
            </w:r>
          </w:p>
          <w:p w:rsidR="00630444" w:rsidRPr="00630444" w:rsidRDefault="00630444" w:rsidP="00630444">
            <w:pPr>
              <w:numPr>
                <w:ilvl w:val="0"/>
                <w:numId w:val="6"/>
              </w:numPr>
              <w:contextualSpacing/>
              <w:rPr>
                <w:rFonts w:ascii="Calibri" w:eastAsia="Calibri" w:hAnsi="Calibri" w:cs="Times New Roman"/>
                <w:sz w:val="24"/>
                <w:szCs w:val="24"/>
              </w:rPr>
            </w:pPr>
            <w:r w:rsidRPr="00630444">
              <w:rPr>
                <w:rFonts w:ascii="Calibri" w:eastAsia="Calibri" w:hAnsi="Calibri" w:cs="Times New Roman"/>
                <w:sz w:val="24"/>
                <w:szCs w:val="24"/>
              </w:rPr>
              <w:t>root</w:t>
            </w:r>
          </w:p>
          <w:p w:rsidR="00630444" w:rsidRPr="00630444" w:rsidRDefault="00630444" w:rsidP="00630444">
            <w:pPr>
              <w:numPr>
                <w:ilvl w:val="0"/>
                <w:numId w:val="6"/>
              </w:numPr>
              <w:contextualSpacing/>
              <w:rPr>
                <w:rFonts w:ascii="Calibri" w:eastAsia="Calibri" w:hAnsi="Calibri" w:cs="Times New Roman"/>
                <w:sz w:val="24"/>
                <w:szCs w:val="24"/>
              </w:rPr>
            </w:pPr>
            <w:r w:rsidRPr="00630444">
              <w:rPr>
                <w:rFonts w:ascii="Calibri" w:eastAsia="Calibri" w:hAnsi="Calibri" w:cs="Times New Roman"/>
                <w:sz w:val="24"/>
                <w:szCs w:val="24"/>
              </w:rPr>
              <w:t>sentence-level context clues</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t>suffix</w:t>
            </w:r>
          </w:p>
        </w:tc>
      </w:tr>
      <w:tr w:rsidR="00630444" w:rsidRPr="00630444" w:rsidTr="00630444">
        <w:trPr>
          <w:trHeight w:val="411"/>
        </w:trPr>
        <w:tc>
          <w:tcPr>
            <w:tcW w:w="2898" w:type="dxa"/>
            <w:vMerge/>
            <w:shd w:val="clear" w:color="auto" w:fill="D9D9D9"/>
          </w:tcPr>
          <w:p w:rsidR="00630444" w:rsidRPr="00630444" w:rsidRDefault="00630444" w:rsidP="00630444">
            <w:pPr>
              <w:rPr>
                <w:rFonts w:ascii="Calibri" w:eastAsia="Calibri" w:hAnsi="Calibri" w:cs="Times New Roman"/>
                <w:sz w:val="24"/>
                <w:szCs w:val="24"/>
              </w:rPr>
            </w:pPr>
          </w:p>
        </w:tc>
        <w:tc>
          <w:tcPr>
            <w:tcW w:w="11718" w:type="dxa"/>
            <w:gridSpan w:val="4"/>
          </w:tcPr>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b/>
                <w:sz w:val="24"/>
                <w:szCs w:val="24"/>
              </w:rPr>
              <w:t>RI.3.5:</w:t>
            </w:r>
            <w:r w:rsidRPr="00630444">
              <w:rPr>
                <w:rFonts w:ascii="Calibri" w:eastAsia="Calibri" w:hAnsi="Calibri" w:cs="Times New Roman"/>
                <w:sz w:val="24"/>
                <w:szCs w:val="24"/>
              </w:rPr>
              <w:t xml:space="preserve"> Use text features and search tools (e.g., keywords, sidebars, hyperlinks) to locate information relevant to given topics efficiently.</w:t>
            </w:r>
          </w:p>
          <w:p w:rsidR="00630444" w:rsidRPr="00630444" w:rsidRDefault="00630444" w:rsidP="00630444">
            <w:pPr>
              <w:rPr>
                <w:rFonts w:ascii="Calibri" w:eastAsia="Calibri" w:hAnsi="Calibri" w:cs="Times New Roman"/>
                <w:sz w:val="24"/>
                <w:szCs w:val="24"/>
              </w:rPr>
            </w:pP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Questions to Focus Learning</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xml:space="preserve">How do text features and search tools help readers access and understand various texts? </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t>Authors include text features to support and enhance the reader's interpretation of the text. Effective readers use text features and search tools to efficiently locate additional relevant information.</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Student Friendly Objectives</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Knowledge Targets</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t>I know text features such as maps, diagrams, timelines, tables, text boxes, photos, and illustrations.</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t>I know key words are specific words or phrases describing images, text, and documents about a topic, which are used to locate relevant information on a topic within a text or when searching the Internet.</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t>I know sidebars are short stories next to a larger article which contrast or give additional information on the article.</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lastRenderedPageBreak/>
              <w:t>I know hyperlinks are words, phrases, or images on a web page that allow the user to click to another web page or document.</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t>I know the purpose of each text feature and search tool.</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Reasoning Targets</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t>I can use synonyms and related words to generate key words.</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t>I can use key words while conducting text and Internet searches to locate information on a topic quickly and efficiently.</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t>I can use sidebars and hyperlinks to locate information on a topic quickly and efficiently.</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t>I can explain how text features and search tools help readers navigate the text and locate additional information on a topic.</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t>I can decide if information is related to a given topic.</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t>I can choose the appropriate text feature or search tool to complete a task efficiently.</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t>I can evaluate how text features connect to the greater text.</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Vocabulary</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t>diagram</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t>efficiently</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t>hyperlinks</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t>illustration</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t>Internet</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t>key words</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t>relevant</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t>search engine</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t>search tools</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t>sidebars</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t>synonyms</w:t>
            </w:r>
          </w:p>
          <w:p w:rsidR="00630444" w:rsidRPr="00630444" w:rsidRDefault="00630444" w:rsidP="00630444">
            <w:pPr>
              <w:numPr>
                <w:ilvl w:val="0"/>
                <w:numId w:val="7"/>
              </w:numPr>
              <w:contextualSpacing/>
              <w:rPr>
                <w:rFonts w:ascii="Calibri" w:eastAsia="Calibri" w:hAnsi="Calibri" w:cs="Times New Roman"/>
                <w:sz w:val="24"/>
                <w:szCs w:val="24"/>
              </w:rPr>
            </w:pPr>
            <w:r w:rsidRPr="00630444">
              <w:rPr>
                <w:rFonts w:ascii="Calibri" w:eastAsia="Calibri" w:hAnsi="Calibri" w:cs="Times New Roman"/>
                <w:sz w:val="24"/>
                <w:szCs w:val="24"/>
              </w:rPr>
              <w:t>text features</w:t>
            </w:r>
          </w:p>
          <w:p w:rsidR="00630444" w:rsidRPr="00630444" w:rsidRDefault="00630444" w:rsidP="00630444">
            <w:pPr>
              <w:numPr>
                <w:ilvl w:val="0"/>
                <w:numId w:val="8"/>
              </w:numPr>
              <w:contextualSpacing/>
              <w:rPr>
                <w:rFonts w:ascii="Calibri" w:eastAsia="Calibri" w:hAnsi="Calibri" w:cs="Times New Roman"/>
                <w:sz w:val="24"/>
                <w:szCs w:val="24"/>
              </w:rPr>
            </w:pPr>
            <w:r w:rsidRPr="00630444">
              <w:rPr>
                <w:rFonts w:ascii="Calibri" w:eastAsia="Calibri" w:hAnsi="Calibri" w:cs="Times New Roman"/>
                <w:sz w:val="24"/>
                <w:szCs w:val="24"/>
              </w:rPr>
              <w:t>timeline</w:t>
            </w:r>
          </w:p>
        </w:tc>
      </w:tr>
      <w:tr w:rsidR="00630444" w:rsidRPr="00630444" w:rsidTr="00630444">
        <w:trPr>
          <w:trHeight w:val="411"/>
        </w:trPr>
        <w:tc>
          <w:tcPr>
            <w:tcW w:w="2898" w:type="dxa"/>
            <w:vMerge/>
            <w:shd w:val="clear" w:color="auto" w:fill="D9D9D9"/>
          </w:tcPr>
          <w:p w:rsidR="00630444" w:rsidRPr="00630444" w:rsidRDefault="00630444" w:rsidP="00630444">
            <w:pPr>
              <w:rPr>
                <w:rFonts w:ascii="Calibri" w:eastAsia="Calibri" w:hAnsi="Calibri" w:cs="Times New Roman"/>
                <w:sz w:val="24"/>
                <w:szCs w:val="24"/>
              </w:rPr>
            </w:pPr>
          </w:p>
        </w:tc>
        <w:tc>
          <w:tcPr>
            <w:tcW w:w="11718" w:type="dxa"/>
            <w:gridSpan w:val="4"/>
          </w:tcPr>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b/>
                <w:sz w:val="24"/>
                <w:szCs w:val="24"/>
              </w:rPr>
              <w:t>RI.3.6:</w:t>
            </w:r>
            <w:r w:rsidRPr="00630444">
              <w:rPr>
                <w:rFonts w:ascii="Calibri" w:eastAsia="Calibri" w:hAnsi="Calibri" w:cs="Times New Roman"/>
                <w:sz w:val="24"/>
                <w:szCs w:val="24"/>
              </w:rPr>
              <w:t xml:space="preserve"> Distinguish their own points of view from those of authors of texts.</w:t>
            </w:r>
          </w:p>
          <w:p w:rsidR="00630444" w:rsidRPr="00630444" w:rsidRDefault="00630444" w:rsidP="00630444">
            <w:pPr>
              <w:rPr>
                <w:rFonts w:ascii="Calibri" w:eastAsia="Calibri" w:hAnsi="Calibri" w:cs="Times New Roman"/>
                <w:sz w:val="24"/>
                <w:szCs w:val="24"/>
              </w:rPr>
            </w:pP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Questions to Focus Learning</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xml:space="preserve">Do readers need to agree with an author in order to gain insight from a text? How does an author's point of view shape the content and style of a text? </w:t>
            </w:r>
          </w:p>
          <w:p w:rsidR="00630444" w:rsidRPr="00630444" w:rsidRDefault="00630444" w:rsidP="00630444">
            <w:pPr>
              <w:numPr>
                <w:ilvl w:val="0"/>
                <w:numId w:val="8"/>
              </w:numPr>
              <w:contextualSpacing/>
              <w:rPr>
                <w:rFonts w:ascii="Calibri" w:eastAsia="Calibri" w:hAnsi="Calibri" w:cs="Times New Roman"/>
                <w:sz w:val="24"/>
                <w:szCs w:val="24"/>
              </w:rPr>
            </w:pPr>
            <w:r w:rsidRPr="00630444">
              <w:rPr>
                <w:rFonts w:ascii="Calibri" w:eastAsia="Calibri" w:hAnsi="Calibri" w:cs="Times New Roman"/>
                <w:sz w:val="24"/>
                <w:szCs w:val="24"/>
              </w:rPr>
              <w:lastRenderedPageBreak/>
              <w:t>Even if a reader does not agree with an author's point of view, he/she can still gain valuable information from the author's writing. The information an author chooses to include in a text is influenced by their point of view and purpose for writing the test.</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Student Friendly Objectives</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Knowledge Targets</w:t>
            </w:r>
          </w:p>
          <w:p w:rsidR="00630444" w:rsidRPr="00630444" w:rsidRDefault="00630444" w:rsidP="00630444">
            <w:pPr>
              <w:numPr>
                <w:ilvl w:val="0"/>
                <w:numId w:val="8"/>
              </w:numPr>
              <w:contextualSpacing/>
              <w:rPr>
                <w:rFonts w:ascii="Calibri" w:eastAsia="Calibri" w:hAnsi="Calibri" w:cs="Times New Roman"/>
                <w:sz w:val="24"/>
                <w:szCs w:val="24"/>
              </w:rPr>
            </w:pPr>
            <w:r w:rsidRPr="00630444">
              <w:rPr>
                <w:rFonts w:ascii="Calibri" w:eastAsia="Calibri" w:hAnsi="Calibri" w:cs="Times New Roman"/>
                <w:sz w:val="24"/>
                <w:szCs w:val="24"/>
              </w:rPr>
              <w:t>I know a point of view is someone's way of thinking or position on a subject.</w:t>
            </w:r>
          </w:p>
          <w:p w:rsidR="00630444" w:rsidRPr="00630444" w:rsidRDefault="00630444" w:rsidP="00630444">
            <w:pPr>
              <w:numPr>
                <w:ilvl w:val="0"/>
                <w:numId w:val="8"/>
              </w:numPr>
              <w:contextualSpacing/>
              <w:rPr>
                <w:rFonts w:ascii="Calibri" w:eastAsia="Calibri" w:hAnsi="Calibri" w:cs="Times New Roman"/>
                <w:sz w:val="24"/>
                <w:szCs w:val="24"/>
              </w:rPr>
            </w:pPr>
            <w:r w:rsidRPr="00630444">
              <w:rPr>
                <w:rFonts w:ascii="Calibri" w:eastAsia="Calibri" w:hAnsi="Calibri" w:cs="Times New Roman"/>
                <w:sz w:val="24"/>
                <w:szCs w:val="24"/>
              </w:rPr>
              <w:t>I know readers can create their own point of view when reading a text.</w:t>
            </w:r>
          </w:p>
          <w:p w:rsidR="00630444" w:rsidRPr="00630444" w:rsidRDefault="00630444" w:rsidP="00630444">
            <w:pPr>
              <w:numPr>
                <w:ilvl w:val="0"/>
                <w:numId w:val="8"/>
              </w:numPr>
              <w:contextualSpacing/>
              <w:rPr>
                <w:rFonts w:ascii="Calibri" w:eastAsia="Calibri" w:hAnsi="Calibri" w:cs="Times New Roman"/>
                <w:sz w:val="24"/>
                <w:szCs w:val="24"/>
              </w:rPr>
            </w:pPr>
            <w:r w:rsidRPr="00630444">
              <w:rPr>
                <w:rFonts w:ascii="Calibri" w:eastAsia="Calibri" w:hAnsi="Calibri" w:cs="Times New Roman"/>
                <w:sz w:val="24"/>
                <w:szCs w:val="24"/>
              </w:rPr>
              <w:t>I know an author writes a text from his or her own point of view.</w:t>
            </w:r>
          </w:p>
          <w:p w:rsidR="00630444" w:rsidRPr="00630444" w:rsidRDefault="00630444" w:rsidP="00630444">
            <w:pPr>
              <w:numPr>
                <w:ilvl w:val="0"/>
                <w:numId w:val="8"/>
              </w:numPr>
              <w:contextualSpacing/>
              <w:rPr>
                <w:rFonts w:ascii="Calibri" w:eastAsia="Calibri" w:hAnsi="Calibri" w:cs="Times New Roman"/>
                <w:sz w:val="24"/>
                <w:szCs w:val="24"/>
              </w:rPr>
            </w:pPr>
            <w:r w:rsidRPr="00630444">
              <w:rPr>
                <w:rFonts w:ascii="Calibri" w:eastAsia="Calibri" w:hAnsi="Calibri" w:cs="Times New Roman"/>
                <w:sz w:val="24"/>
                <w:szCs w:val="24"/>
              </w:rPr>
              <w:t>I know my point of view on a subject does not have to be the same as the author's point of view.</w:t>
            </w:r>
          </w:p>
          <w:p w:rsidR="00630444" w:rsidRPr="00630444" w:rsidRDefault="00630444" w:rsidP="00630444">
            <w:pPr>
              <w:numPr>
                <w:ilvl w:val="0"/>
                <w:numId w:val="8"/>
              </w:numPr>
              <w:contextualSpacing/>
              <w:rPr>
                <w:rFonts w:ascii="Calibri" w:eastAsia="Calibri" w:hAnsi="Calibri" w:cs="Times New Roman"/>
                <w:sz w:val="24"/>
                <w:szCs w:val="24"/>
              </w:rPr>
            </w:pPr>
            <w:r w:rsidRPr="00630444">
              <w:rPr>
                <w:rFonts w:ascii="Calibri" w:eastAsia="Calibri" w:hAnsi="Calibri" w:cs="Times New Roman"/>
                <w:sz w:val="24"/>
                <w:szCs w:val="24"/>
              </w:rPr>
              <w:t>I know a point of view can be influenced by a person's background and experience.</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Reasoning Targets</w:t>
            </w:r>
          </w:p>
          <w:p w:rsidR="00630444" w:rsidRPr="00630444" w:rsidRDefault="00630444" w:rsidP="00630444">
            <w:pPr>
              <w:numPr>
                <w:ilvl w:val="0"/>
                <w:numId w:val="8"/>
              </w:numPr>
              <w:contextualSpacing/>
              <w:rPr>
                <w:rFonts w:ascii="Calibri" w:eastAsia="Calibri" w:hAnsi="Calibri" w:cs="Times New Roman"/>
                <w:sz w:val="24"/>
                <w:szCs w:val="24"/>
              </w:rPr>
            </w:pPr>
            <w:r w:rsidRPr="00630444">
              <w:rPr>
                <w:rFonts w:ascii="Calibri" w:eastAsia="Calibri" w:hAnsi="Calibri" w:cs="Times New Roman"/>
                <w:sz w:val="24"/>
                <w:szCs w:val="24"/>
              </w:rPr>
              <w:t>I can identify the author's point of view in a text.</w:t>
            </w:r>
          </w:p>
          <w:p w:rsidR="00630444" w:rsidRPr="00630444" w:rsidRDefault="00630444" w:rsidP="00630444">
            <w:pPr>
              <w:numPr>
                <w:ilvl w:val="0"/>
                <w:numId w:val="8"/>
              </w:numPr>
              <w:contextualSpacing/>
              <w:rPr>
                <w:rFonts w:ascii="Calibri" w:eastAsia="Calibri" w:hAnsi="Calibri" w:cs="Times New Roman"/>
                <w:sz w:val="24"/>
                <w:szCs w:val="24"/>
              </w:rPr>
            </w:pPr>
            <w:r w:rsidRPr="00630444">
              <w:rPr>
                <w:rFonts w:ascii="Calibri" w:eastAsia="Calibri" w:hAnsi="Calibri" w:cs="Times New Roman"/>
                <w:sz w:val="24"/>
                <w:szCs w:val="24"/>
              </w:rPr>
              <w:t>I can identify my own point of view on the same subject.</w:t>
            </w:r>
          </w:p>
          <w:p w:rsidR="00630444" w:rsidRPr="00630444" w:rsidRDefault="00630444" w:rsidP="00630444">
            <w:pPr>
              <w:numPr>
                <w:ilvl w:val="0"/>
                <w:numId w:val="8"/>
              </w:numPr>
              <w:contextualSpacing/>
              <w:rPr>
                <w:rFonts w:ascii="Calibri" w:eastAsia="Calibri" w:hAnsi="Calibri" w:cs="Times New Roman"/>
                <w:sz w:val="24"/>
                <w:szCs w:val="24"/>
              </w:rPr>
            </w:pPr>
            <w:r w:rsidRPr="00630444">
              <w:rPr>
                <w:rFonts w:ascii="Calibri" w:eastAsia="Calibri" w:hAnsi="Calibri" w:cs="Times New Roman"/>
                <w:sz w:val="24"/>
                <w:szCs w:val="24"/>
              </w:rPr>
              <w:t>I can compare my point of view with the author's in order to determine the similarities and differences.</w:t>
            </w:r>
          </w:p>
          <w:p w:rsidR="00630444" w:rsidRPr="00630444" w:rsidRDefault="00630444" w:rsidP="00630444">
            <w:pPr>
              <w:numPr>
                <w:ilvl w:val="0"/>
                <w:numId w:val="8"/>
              </w:numPr>
              <w:contextualSpacing/>
              <w:rPr>
                <w:rFonts w:ascii="Calibri" w:eastAsia="Calibri" w:hAnsi="Calibri" w:cs="Times New Roman"/>
                <w:sz w:val="24"/>
                <w:szCs w:val="24"/>
              </w:rPr>
            </w:pPr>
            <w:r w:rsidRPr="00630444">
              <w:rPr>
                <w:rFonts w:ascii="Calibri" w:eastAsia="Calibri" w:hAnsi="Calibri" w:cs="Times New Roman"/>
                <w:sz w:val="24"/>
                <w:szCs w:val="24"/>
              </w:rPr>
              <w:t>I can describe how the author's background and experience (e.g., differences in generation, location, social status, etc.).</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Vocabulary</w:t>
            </w:r>
          </w:p>
          <w:p w:rsidR="00630444" w:rsidRPr="00630444" w:rsidRDefault="00630444" w:rsidP="00630444">
            <w:pPr>
              <w:numPr>
                <w:ilvl w:val="0"/>
                <w:numId w:val="8"/>
              </w:numPr>
              <w:contextualSpacing/>
              <w:rPr>
                <w:rFonts w:ascii="Calibri" w:eastAsia="Calibri" w:hAnsi="Calibri" w:cs="Times New Roman"/>
                <w:sz w:val="24"/>
                <w:szCs w:val="24"/>
              </w:rPr>
            </w:pPr>
            <w:r w:rsidRPr="00630444">
              <w:rPr>
                <w:rFonts w:ascii="Calibri" w:eastAsia="Calibri" w:hAnsi="Calibri" w:cs="Times New Roman"/>
                <w:sz w:val="24"/>
                <w:szCs w:val="24"/>
              </w:rPr>
              <w:t>point of view</w:t>
            </w:r>
          </w:p>
          <w:p w:rsidR="00630444" w:rsidRPr="00630444" w:rsidRDefault="00630444" w:rsidP="00630444">
            <w:pPr>
              <w:numPr>
                <w:ilvl w:val="0"/>
                <w:numId w:val="9"/>
              </w:numPr>
              <w:contextualSpacing/>
              <w:rPr>
                <w:rFonts w:ascii="Calibri" w:eastAsia="Calibri" w:hAnsi="Calibri" w:cs="Times New Roman"/>
                <w:sz w:val="24"/>
                <w:szCs w:val="24"/>
              </w:rPr>
            </w:pPr>
            <w:r w:rsidRPr="00630444">
              <w:rPr>
                <w:rFonts w:ascii="Calibri" w:eastAsia="Calibri" w:hAnsi="Calibri" w:cs="Times New Roman"/>
                <w:sz w:val="24"/>
                <w:szCs w:val="24"/>
              </w:rPr>
              <w:t>viewpoint</w:t>
            </w:r>
          </w:p>
        </w:tc>
      </w:tr>
      <w:tr w:rsidR="00630444" w:rsidRPr="00630444" w:rsidTr="00630444">
        <w:trPr>
          <w:trHeight w:val="411"/>
        </w:trPr>
        <w:tc>
          <w:tcPr>
            <w:tcW w:w="2898" w:type="dxa"/>
            <w:vMerge/>
            <w:shd w:val="clear" w:color="auto" w:fill="D9D9D9"/>
          </w:tcPr>
          <w:p w:rsidR="00630444" w:rsidRPr="00630444" w:rsidRDefault="00630444" w:rsidP="00630444">
            <w:pPr>
              <w:rPr>
                <w:rFonts w:ascii="Calibri" w:eastAsia="Calibri" w:hAnsi="Calibri" w:cs="Times New Roman"/>
                <w:sz w:val="24"/>
                <w:szCs w:val="24"/>
              </w:rPr>
            </w:pPr>
          </w:p>
        </w:tc>
        <w:tc>
          <w:tcPr>
            <w:tcW w:w="11718" w:type="dxa"/>
            <w:gridSpan w:val="4"/>
          </w:tcPr>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b/>
                <w:sz w:val="24"/>
                <w:szCs w:val="24"/>
              </w:rPr>
              <w:t>RI.3.7:</w:t>
            </w:r>
            <w:r w:rsidRPr="00630444">
              <w:rPr>
                <w:rFonts w:ascii="Calibri" w:eastAsia="Calibri" w:hAnsi="Calibri" w:cs="Times New Roman"/>
                <w:sz w:val="24"/>
                <w:szCs w:val="24"/>
              </w:rPr>
              <w:t xml:space="preserve"> Use information gained from illustrations (e.g., maps, photographs) and words in texts to demonstrate understanding of texts (e.g., where, when, why, and how key events occur).</w:t>
            </w:r>
          </w:p>
          <w:p w:rsidR="00630444" w:rsidRPr="00630444" w:rsidRDefault="00630444" w:rsidP="00630444">
            <w:pPr>
              <w:rPr>
                <w:rFonts w:ascii="Calibri" w:eastAsia="Calibri" w:hAnsi="Calibri" w:cs="Times New Roman"/>
                <w:sz w:val="24"/>
                <w:szCs w:val="24"/>
              </w:rPr>
            </w:pP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Questions to Focus Learning</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xml:space="preserve">How do illustrations and words help a reader understand a text? What information can be gained from the illustrations and words of a text? </w:t>
            </w:r>
          </w:p>
          <w:p w:rsidR="00630444" w:rsidRPr="00630444" w:rsidRDefault="00630444" w:rsidP="00630444">
            <w:pPr>
              <w:numPr>
                <w:ilvl w:val="0"/>
                <w:numId w:val="9"/>
              </w:numPr>
              <w:contextualSpacing/>
              <w:rPr>
                <w:rFonts w:ascii="Calibri" w:eastAsia="Calibri" w:hAnsi="Calibri" w:cs="Times New Roman"/>
                <w:sz w:val="24"/>
                <w:szCs w:val="24"/>
              </w:rPr>
            </w:pPr>
            <w:r w:rsidRPr="00630444">
              <w:rPr>
                <w:rFonts w:ascii="Calibri" w:eastAsia="Calibri" w:hAnsi="Calibri" w:cs="Times New Roman"/>
                <w:sz w:val="24"/>
                <w:szCs w:val="24"/>
              </w:rPr>
              <w:t>Illustrations and words work together to build understanding of informational text.</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Student Friendly Objectives</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Knowledge Targets</w:t>
            </w:r>
          </w:p>
          <w:p w:rsidR="00630444" w:rsidRPr="00630444" w:rsidRDefault="00630444" w:rsidP="00630444">
            <w:pPr>
              <w:numPr>
                <w:ilvl w:val="0"/>
                <w:numId w:val="9"/>
              </w:numPr>
              <w:contextualSpacing/>
              <w:rPr>
                <w:rFonts w:ascii="Calibri" w:eastAsia="Calibri" w:hAnsi="Calibri" w:cs="Times New Roman"/>
                <w:sz w:val="24"/>
                <w:szCs w:val="24"/>
              </w:rPr>
            </w:pPr>
            <w:r w:rsidRPr="00630444">
              <w:rPr>
                <w:rFonts w:ascii="Calibri" w:eastAsia="Calibri" w:hAnsi="Calibri" w:cs="Times New Roman"/>
                <w:sz w:val="24"/>
                <w:szCs w:val="24"/>
              </w:rPr>
              <w:t>I can identify types of illustrations, such as maps, photographs, diagrams, and graphs.</w:t>
            </w:r>
          </w:p>
          <w:p w:rsidR="00630444" w:rsidRPr="00630444" w:rsidRDefault="00630444" w:rsidP="00630444">
            <w:pPr>
              <w:numPr>
                <w:ilvl w:val="0"/>
                <w:numId w:val="9"/>
              </w:numPr>
              <w:contextualSpacing/>
              <w:rPr>
                <w:rFonts w:ascii="Calibri" w:eastAsia="Calibri" w:hAnsi="Calibri" w:cs="Times New Roman"/>
                <w:sz w:val="24"/>
                <w:szCs w:val="24"/>
              </w:rPr>
            </w:pPr>
            <w:r w:rsidRPr="00630444">
              <w:rPr>
                <w:rFonts w:ascii="Calibri" w:eastAsia="Calibri" w:hAnsi="Calibri" w:cs="Times New Roman"/>
                <w:sz w:val="24"/>
                <w:szCs w:val="24"/>
              </w:rPr>
              <w:t>I know that illustrations and words in a text work together to give information about where, when, why, and how important events happen.</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Reasoning Targets</w:t>
            </w:r>
          </w:p>
          <w:p w:rsidR="00630444" w:rsidRPr="00630444" w:rsidRDefault="00630444" w:rsidP="00630444">
            <w:pPr>
              <w:numPr>
                <w:ilvl w:val="0"/>
                <w:numId w:val="9"/>
              </w:numPr>
              <w:contextualSpacing/>
              <w:rPr>
                <w:rFonts w:ascii="Calibri" w:eastAsia="Calibri" w:hAnsi="Calibri" w:cs="Times New Roman"/>
                <w:sz w:val="24"/>
                <w:szCs w:val="24"/>
              </w:rPr>
            </w:pPr>
            <w:r w:rsidRPr="00630444">
              <w:rPr>
                <w:rFonts w:ascii="Calibri" w:eastAsia="Calibri" w:hAnsi="Calibri" w:cs="Times New Roman"/>
                <w:sz w:val="24"/>
                <w:szCs w:val="24"/>
              </w:rPr>
              <w:t>I can use illustrations and words in a text to decide where, when, why, and how important events happen.</w:t>
            </w:r>
          </w:p>
          <w:p w:rsidR="00630444" w:rsidRPr="00630444" w:rsidRDefault="00630444" w:rsidP="00630444">
            <w:pPr>
              <w:numPr>
                <w:ilvl w:val="0"/>
                <w:numId w:val="9"/>
              </w:numPr>
              <w:contextualSpacing/>
              <w:rPr>
                <w:rFonts w:ascii="Calibri" w:eastAsia="Calibri" w:hAnsi="Calibri" w:cs="Times New Roman"/>
                <w:sz w:val="24"/>
                <w:szCs w:val="24"/>
              </w:rPr>
            </w:pPr>
            <w:r w:rsidRPr="00630444">
              <w:rPr>
                <w:rFonts w:ascii="Calibri" w:eastAsia="Calibri" w:hAnsi="Calibri" w:cs="Times New Roman"/>
                <w:sz w:val="24"/>
                <w:szCs w:val="24"/>
              </w:rPr>
              <w:lastRenderedPageBreak/>
              <w:t>I can explain how I used illustrations and words within a text to better understand the key events.</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Vocabulary</w:t>
            </w:r>
          </w:p>
          <w:p w:rsidR="00630444" w:rsidRPr="00630444" w:rsidRDefault="00630444" w:rsidP="00630444">
            <w:pPr>
              <w:numPr>
                <w:ilvl w:val="0"/>
                <w:numId w:val="9"/>
              </w:numPr>
              <w:contextualSpacing/>
              <w:rPr>
                <w:rFonts w:ascii="Calibri" w:eastAsia="Calibri" w:hAnsi="Calibri" w:cs="Times New Roman"/>
                <w:sz w:val="24"/>
                <w:szCs w:val="24"/>
              </w:rPr>
            </w:pPr>
            <w:r w:rsidRPr="00630444">
              <w:rPr>
                <w:rFonts w:ascii="Calibri" w:eastAsia="Calibri" w:hAnsi="Calibri" w:cs="Times New Roman"/>
                <w:sz w:val="24"/>
                <w:szCs w:val="24"/>
              </w:rPr>
              <w:t>diagrams</w:t>
            </w:r>
          </w:p>
          <w:p w:rsidR="00630444" w:rsidRPr="00630444" w:rsidRDefault="00630444" w:rsidP="00630444">
            <w:pPr>
              <w:numPr>
                <w:ilvl w:val="0"/>
                <w:numId w:val="9"/>
              </w:numPr>
              <w:contextualSpacing/>
              <w:rPr>
                <w:rFonts w:ascii="Calibri" w:eastAsia="Calibri" w:hAnsi="Calibri" w:cs="Times New Roman"/>
                <w:sz w:val="24"/>
                <w:szCs w:val="24"/>
              </w:rPr>
            </w:pPr>
            <w:r w:rsidRPr="00630444">
              <w:rPr>
                <w:rFonts w:ascii="Calibri" w:eastAsia="Calibri" w:hAnsi="Calibri" w:cs="Times New Roman"/>
                <w:sz w:val="24"/>
                <w:szCs w:val="24"/>
              </w:rPr>
              <w:t>illustrations</w:t>
            </w:r>
          </w:p>
          <w:p w:rsidR="00630444" w:rsidRPr="00630444" w:rsidRDefault="00630444" w:rsidP="00630444">
            <w:pPr>
              <w:numPr>
                <w:ilvl w:val="0"/>
                <w:numId w:val="9"/>
              </w:numPr>
              <w:contextualSpacing/>
              <w:rPr>
                <w:rFonts w:ascii="Calibri" w:eastAsia="Calibri" w:hAnsi="Calibri" w:cs="Times New Roman"/>
                <w:sz w:val="24"/>
                <w:szCs w:val="24"/>
              </w:rPr>
            </w:pPr>
            <w:r w:rsidRPr="00630444">
              <w:rPr>
                <w:rFonts w:ascii="Calibri" w:eastAsia="Calibri" w:hAnsi="Calibri" w:cs="Times New Roman"/>
                <w:sz w:val="24"/>
                <w:szCs w:val="24"/>
              </w:rPr>
              <w:t>interpret</w:t>
            </w:r>
          </w:p>
          <w:p w:rsidR="00630444" w:rsidRPr="00630444" w:rsidRDefault="00630444" w:rsidP="00630444">
            <w:pPr>
              <w:numPr>
                <w:ilvl w:val="0"/>
                <w:numId w:val="9"/>
              </w:numPr>
              <w:contextualSpacing/>
              <w:rPr>
                <w:rFonts w:ascii="Calibri" w:eastAsia="Calibri" w:hAnsi="Calibri" w:cs="Times New Roman"/>
                <w:sz w:val="24"/>
                <w:szCs w:val="24"/>
              </w:rPr>
            </w:pPr>
            <w:r w:rsidRPr="00630444">
              <w:rPr>
                <w:rFonts w:ascii="Calibri" w:eastAsia="Calibri" w:hAnsi="Calibri" w:cs="Times New Roman"/>
                <w:sz w:val="24"/>
                <w:szCs w:val="24"/>
              </w:rPr>
              <w:t>maps</w:t>
            </w:r>
          </w:p>
          <w:p w:rsidR="00630444" w:rsidRPr="00630444" w:rsidRDefault="00630444" w:rsidP="00630444">
            <w:pPr>
              <w:numPr>
                <w:ilvl w:val="0"/>
                <w:numId w:val="10"/>
              </w:numPr>
              <w:contextualSpacing/>
              <w:rPr>
                <w:rFonts w:ascii="Calibri" w:eastAsia="Calibri" w:hAnsi="Calibri" w:cs="Times New Roman"/>
                <w:sz w:val="24"/>
                <w:szCs w:val="24"/>
              </w:rPr>
            </w:pPr>
            <w:r w:rsidRPr="00630444">
              <w:rPr>
                <w:rFonts w:ascii="Calibri" w:eastAsia="Calibri" w:hAnsi="Calibri" w:cs="Times New Roman"/>
                <w:sz w:val="24"/>
                <w:szCs w:val="24"/>
              </w:rPr>
              <w:t>photographs</w:t>
            </w:r>
          </w:p>
        </w:tc>
      </w:tr>
      <w:tr w:rsidR="00630444" w:rsidRPr="00630444" w:rsidTr="00630444">
        <w:trPr>
          <w:trHeight w:val="411"/>
        </w:trPr>
        <w:tc>
          <w:tcPr>
            <w:tcW w:w="2898" w:type="dxa"/>
            <w:vMerge/>
            <w:shd w:val="clear" w:color="auto" w:fill="D9D9D9"/>
          </w:tcPr>
          <w:p w:rsidR="00630444" w:rsidRPr="00630444" w:rsidRDefault="00630444" w:rsidP="00630444">
            <w:pPr>
              <w:rPr>
                <w:rFonts w:ascii="Calibri" w:eastAsia="Calibri" w:hAnsi="Calibri" w:cs="Times New Roman"/>
                <w:sz w:val="24"/>
                <w:szCs w:val="24"/>
              </w:rPr>
            </w:pPr>
          </w:p>
        </w:tc>
        <w:tc>
          <w:tcPr>
            <w:tcW w:w="11718" w:type="dxa"/>
            <w:gridSpan w:val="4"/>
          </w:tcPr>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b/>
                <w:sz w:val="24"/>
                <w:szCs w:val="24"/>
              </w:rPr>
              <w:t>RI.3.10:</w:t>
            </w:r>
            <w:r w:rsidRPr="00630444">
              <w:rPr>
                <w:rFonts w:ascii="Calibri" w:eastAsia="Calibri" w:hAnsi="Calibri" w:cs="Times New Roman"/>
                <w:sz w:val="24"/>
                <w:szCs w:val="24"/>
              </w:rPr>
              <w:t xml:space="preserve"> By the end of the year, read and comprehend literature, including stories, dramas, and poetry, at the high end of the grades 2–3 text complexity band independently and proficiently.</w:t>
            </w:r>
          </w:p>
        </w:tc>
      </w:tr>
      <w:tr w:rsidR="00630444" w:rsidRPr="00630444" w:rsidTr="00630444">
        <w:trPr>
          <w:trHeight w:val="411"/>
        </w:trPr>
        <w:tc>
          <w:tcPr>
            <w:tcW w:w="2898" w:type="dxa"/>
            <w:vMerge/>
            <w:shd w:val="clear" w:color="auto" w:fill="D9D9D9"/>
          </w:tcPr>
          <w:p w:rsidR="00630444" w:rsidRPr="00630444" w:rsidRDefault="00630444" w:rsidP="00630444">
            <w:pPr>
              <w:rPr>
                <w:rFonts w:ascii="Calibri" w:eastAsia="Calibri" w:hAnsi="Calibri" w:cs="Times New Roman"/>
                <w:sz w:val="24"/>
                <w:szCs w:val="24"/>
              </w:rPr>
            </w:pPr>
          </w:p>
        </w:tc>
        <w:tc>
          <w:tcPr>
            <w:tcW w:w="11718" w:type="dxa"/>
            <w:gridSpan w:val="4"/>
          </w:tcPr>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b/>
                <w:sz w:val="24"/>
                <w:szCs w:val="24"/>
              </w:rPr>
              <w:t>RF.3.4:</w:t>
            </w:r>
            <w:r w:rsidRPr="00630444">
              <w:rPr>
                <w:rFonts w:ascii="Calibri" w:eastAsia="Calibri" w:hAnsi="Calibri" w:cs="Times New Roman"/>
                <w:sz w:val="24"/>
                <w:szCs w:val="24"/>
              </w:rPr>
              <w:t xml:space="preserve"> Read with sufficient accuracy and fluency to support comprehension. </w:t>
            </w:r>
          </w:p>
          <w:p w:rsidR="00630444" w:rsidRPr="00630444" w:rsidRDefault="00630444" w:rsidP="00630444">
            <w:pPr>
              <w:numPr>
                <w:ilvl w:val="0"/>
                <w:numId w:val="11"/>
              </w:numPr>
              <w:contextualSpacing/>
              <w:rPr>
                <w:rFonts w:ascii="Calibri" w:eastAsia="Calibri" w:hAnsi="Calibri" w:cs="Times New Roman"/>
                <w:sz w:val="24"/>
                <w:szCs w:val="24"/>
              </w:rPr>
            </w:pPr>
            <w:r w:rsidRPr="00630444">
              <w:rPr>
                <w:rFonts w:ascii="Calibri" w:eastAsia="Calibri" w:hAnsi="Calibri" w:cs="Times New Roman"/>
                <w:sz w:val="24"/>
                <w:szCs w:val="24"/>
              </w:rPr>
              <w:t xml:space="preserve">Read grade-level texts with purpose and understanding. </w:t>
            </w:r>
          </w:p>
          <w:p w:rsidR="00630444" w:rsidRPr="00630444" w:rsidRDefault="00630444" w:rsidP="00630444">
            <w:pPr>
              <w:numPr>
                <w:ilvl w:val="0"/>
                <w:numId w:val="11"/>
              </w:numPr>
              <w:contextualSpacing/>
              <w:rPr>
                <w:rFonts w:ascii="Calibri" w:eastAsia="Calibri" w:hAnsi="Calibri" w:cs="Times New Roman"/>
                <w:sz w:val="24"/>
                <w:szCs w:val="24"/>
              </w:rPr>
            </w:pPr>
            <w:r w:rsidRPr="00630444">
              <w:rPr>
                <w:rFonts w:ascii="Calibri" w:eastAsia="Calibri" w:hAnsi="Calibri" w:cs="Times New Roman"/>
                <w:sz w:val="24"/>
                <w:szCs w:val="24"/>
              </w:rPr>
              <w:t xml:space="preserve">Read grade-level prose and poetry orally with accuracy, appropriate rate, and expression on successive readings. </w:t>
            </w:r>
          </w:p>
          <w:p w:rsidR="00630444" w:rsidRPr="00630444" w:rsidRDefault="00630444" w:rsidP="00630444">
            <w:pPr>
              <w:numPr>
                <w:ilvl w:val="0"/>
                <w:numId w:val="11"/>
              </w:numPr>
              <w:contextualSpacing/>
              <w:rPr>
                <w:rFonts w:ascii="Calibri" w:eastAsia="Calibri" w:hAnsi="Calibri" w:cs="Times New Roman"/>
                <w:sz w:val="24"/>
                <w:szCs w:val="24"/>
              </w:rPr>
            </w:pPr>
            <w:r w:rsidRPr="00630444">
              <w:rPr>
                <w:rFonts w:ascii="Calibri" w:eastAsia="Calibri" w:hAnsi="Calibri" w:cs="Times New Roman"/>
                <w:sz w:val="24"/>
                <w:szCs w:val="24"/>
              </w:rPr>
              <w:t>Use context to confirm or self-correct word recognition and understanding, rereading as necessary.</w:t>
            </w:r>
          </w:p>
          <w:p w:rsidR="00630444" w:rsidRPr="00630444" w:rsidRDefault="00630444" w:rsidP="00630444">
            <w:pPr>
              <w:rPr>
                <w:rFonts w:ascii="Calibri" w:eastAsia="Calibri" w:hAnsi="Calibri" w:cs="Times New Roman"/>
                <w:sz w:val="24"/>
                <w:szCs w:val="24"/>
              </w:rPr>
            </w:pP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Questions to Focus Learning: RF.3.4a</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xml:space="preserve">How does reading on-level text with purpose and understanding support reading development? </w:t>
            </w:r>
          </w:p>
          <w:p w:rsidR="00630444" w:rsidRPr="00630444" w:rsidRDefault="00630444" w:rsidP="00630444">
            <w:pPr>
              <w:numPr>
                <w:ilvl w:val="0"/>
                <w:numId w:val="10"/>
              </w:numPr>
              <w:contextualSpacing/>
              <w:rPr>
                <w:rFonts w:ascii="Calibri" w:eastAsia="Calibri" w:hAnsi="Calibri" w:cs="Times New Roman"/>
                <w:sz w:val="24"/>
                <w:szCs w:val="24"/>
              </w:rPr>
            </w:pPr>
            <w:r w:rsidRPr="00630444">
              <w:rPr>
                <w:rFonts w:ascii="Calibri" w:eastAsia="Calibri" w:hAnsi="Calibri" w:cs="Times New Roman"/>
                <w:sz w:val="24"/>
                <w:szCs w:val="24"/>
              </w:rPr>
              <w:t>The ability to read on-level text is a foundational step in reading increasingly complex text.</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Student Friendly Objectives</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Knowledge Targets</w:t>
            </w:r>
          </w:p>
          <w:p w:rsidR="00630444" w:rsidRPr="00630444" w:rsidRDefault="00630444" w:rsidP="00630444">
            <w:pPr>
              <w:numPr>
                <w:ilvl w:val="0"/>
                <w:numId w:val="10"/>
              </w:numPr>
              <w:contextualSpacing/>
              <w:rPr>
                <w:rFonts w:ascii="Calibri" w:eastAsia="Calibri" w:hAnsi="Calibri" w:cs="Times New Roman"/>
                <w:sz w:val="24"/>
                <w:szCs w:val="24"/>
              </w:rPr>
            </w:pPr>
            <w:r w:rsidRPr="00630444">
              <w:rPr>
                <w:rFonts w:ascii="Calibri" w:eastAsia="Calibri" w:hAnsi="Calibri" w:cs="Times New Roman"/>
                <w:sz w:val="24"/>
                <w:szCs w:val="24"/>
              </w:rPr>
              <w:t>I know there are different reasons for reading.</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Reasoning Targets</w:t>
            </w:r>
          </w:p>
          <w:p w:rsidR="00630444" w:rsidRPr="00630444" w:rsidRDefault="00630444" w:rsidP="00630444">
            <w:pPr>
              <w:numPr>
                <w:ilvl w:val="0"/>
                <w:numId w:val="10"/>
              </w:numPr>
              <w:contextualSpacing/>
              <w:rPr>
                <w:rFonts w:ascii="Calibri" w:eastAsia="Calibri" w:hAnsi="Calibri" w:cs="Times New Roman"/>
                <w:sz w:val="24"/>
                <w:szCs w:val="24"/>
              </w:rPr>
            </w:pPr>
            <w:r w:rsidRPr="00630444">
              <w:rPr>
                <w:rFonts w:ascii="Calibri" w:eastAsia="Calibri" w:hAnsi="Calibri" w:cs="Times New Roman"/>
                <w:sz w:val="24"/>
                <w:szCs w:val="24"/>
              </w:rPr>
              <w:t>I can determine my purpose for reading.</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Performance Targets</w:t>
            </w:r>
          </w:p>
          <w:p w:rsidR="00630444" w:rsidRPr="00630444" w:rsidRDefault="00630444" w:rsidP="00630444">
            <w:pPr>
              <w:numPr>
                <w:ilvl w:val="0"/>
                <w:numId w:val="10"/>
              </w:numPr>
              <w:contextualSpacing/>
              <w:rPr>
                <w:rFonts w:ascii="Calibri" w:eastAsia="Calibri" w:hAnsi="Calibri" w:cs="Times New Roman"/>
                <w:sz w:val="24"/>
                <w:szCs w:val="24"/>
              </w:rPr>
            </w:pPr>
            <w:r w:rsidRPr="00630444">
              <w:rPr>
                <w:rFonts w:ascii="Calibri" w:eastAsia="Calibri" w:hAnsi="Calibri" w:cs="Times New Roman"/>
                <w:sz w:val="24"/>
                <w:szCs w:val="24"/>
              </w:rPr>
              <w:t>I can orally read third grade text for a specific purpose.</w:t>
            </w:r>
          </w:p>
          <w:p w:rsidR="00630444" w:rsidRPr="00630444" w:rsidRDefault="00630444" w:rsidP="00630444">
            <w:pPr>
              <w:numPr>
                <w:ilvl w:val="0"/>
                <w:numId w:val="10"/>
              </w:numPr>
              <w:contextualSpacing/>
              <w:rPr>
                <w:rFonts w:ascii="Calibri" w:eastAsia="Calibri" w:hAnsi="Calibri" w:cs="Times New Roman"/>
                <w:sz w:val="24"/>
                <w:szCs w:val="24"/>
              </w:rPr>
            </w:pPr>
            <w:r w:rsidRPr="00630444">
              <w:rPr>
                <w:rFonts w:ascii="Calibri" w:eastAsia="Calibri" w:hAnsi="Calibri" w:cs="Times New Roman"/>
                <w:sz w:val="24"/>
                <w:szCs w:val="24"/>
              </w:rPr>
              <w:t>I can tell or explain about what I read.</w:t>
            </w:r>
          </w:p>
          <w:p w:rsidR="00630444" w:rsidRPr="00630444" w:rsidRDefault="00630444" w:rsidP="00630444">
            <w:pPr>
              <w:rPr>
                <w:rFonts w:ascii="Calibri" w:eastAsia="Calibri" w:hAnsi="Calibri" w:cs="Times New Roman"/>
                <w:sz w:val="24"/>
                <w:szCs w:val="24"/>
              </w:rPr>
            </w:pP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Questions to Focus Learning: RF.3.4b</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xml:space="preserve">How does reading prose and poetry differ? How does fluent reading of prose and poetry impact a reader's comprehension? </w:t>
            </w:r>
          </w:p>
          <w:p w:rsidR="00630444" w:rsidRPr="00630444" w:rsidRDefault="00630444" w:rsidP="00630444">
            <w:pPr>
              <w:numPr>
                <w:ilvl w:val="0"/>
                <w:numId w:val="12"/>
              </w:numPr>
              <w:contextualSpacing/>
              <w:rPr>
                <w:rFonts w:ascii="Calibri" w:eastAsia="Calibri" w:hAnsi="Calibri" w:cs="Times New Roman"/>
                <w:sz w:val="24"/>
                <w:szCs w:val="24"/>
              </w:rPr>
            </w:pPr>
            <w:r w:rsidRPr="00630444">
              <w:rPr>
                <w:rFonts w:ascii="Calibri" w:eastAsia="Calibri" w:hAnsi="Calibri" w:cs="Times New Roman"/>
                <w:sz w:val="24"/>
                <w:szCs w:val="24"/>
              </w:rPr>
              <w:t>Reading with fluency allows the reader to attend to comprehension.</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Student Friendly Objectives</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Knowledge Targets</w:t>
            </w:r>
          </w:p>
          <w:p w:rsidR="00630444" w:rsidRPr="00630444" w:rsidRDefault="00630444" w:rsidP="00630444">
            <w:pPr>
              <w:numPr>
                <w:ilvl w:val="0"/>
                <w:numId w:val="12"/>
              </w:numPr>
              <w:contextualSpacing/>
              <w:rPr>
                <w:rFonts w:ascii="Calibri" w:eastAsia="Calibri" w:hAnsi="Calibri" w:cs="Times New Roman"/>
                <w:sz w:val="24"/>
                <w:szCs w:val="24"/>
              </w:rPr>
            </w:pPr>
            <w:r w:rsidRPr="00630444">
              <w:rPr>
                <w:rFonts w:ascii="Calibri" w:eastAsia="Calibri" w:hAnsi="Calibri" w:cs="Times New Roman"/>
                <w:sz w:val="24"/>
                <w:szCs w:val="24"/>
              </w:rPr>
              <w:lastRenderedPageBreak/>
              <w:t>I know fluency includes reading with few or no errors.</w:t>
            </w:r>
          </w:p>
          <w:p w:rsidR="00630444" w:rsidRPr="00630444" w:rsidRDefault="00630444" w:rsidP="00630444">
            <w:pPr>
              <w:numPr>
                <w:ilvl w:val="0"/>
                <w:numId w:val="12"/>
              </w:numPr>
              <w:contextualSpacing/>
              <w:rPr>
                <w:rFonts w:ascii="Calibri" w:eastAsia="Calibri" w:hAnsi="Calibri" w:cs="Times New Roman"/>
                <w:sz w:val="24"/>
                <w:szCs w:val="24"/>
              </w:rPr>
            </w:pPr>
            <w:r w:rsidRPr="00630444">
              <w:rPr>
                <w:rFonts w:ascii="Calibri" w:eastAsia="Calibri" w:hAnsi="Calibri" w:cs="Times New Roman"/>
                <w:sz w:val="24"/>
                <w:szCs w:val="24"/>
              </w:rPr>
              <w:t>I know fluency includes reading at an appropriate rate.</w:t>
            </w:r>
          </w:p>
          <w:p w:rsidR="00630444" w:rsidRPr="00630444" w:rsidRDefault="00630444" w:rsidP="00630444">
            <w:pPr>
              <w:numPr>
                <w:ilvl w:val="0"/>
                <w:numId w:val="12"/>
              </w:numPr>
              <w:contextualSpacing/>
              <w:rPr>
                <w:rFonts w:ascii="Calibri" w:eastAsia="Calibri" w:hAnsi="Calibri" w:cs="Times New Roman"/>
                <w:sz w:val="24"/>
                <w:szCs w:val="24"/>
              </w:rPr>
            </w:pPr>
            <w:r w:rsidRPr="00630444">
              <w:rPr>
                <w:rFonts w:ascii="Calibri" w:eastAsia="Calibri" w:hAnsi="Calibri" w:cs="Times New Roman"/>
                <w:sz w:val="24"/>
                <w:szCs w:val="24"/>
              </w:rPr>
              <w:t>I know fluency includes reading with expression.</w:t>
            </w:r>
          </w:p>
          <w:p w:rsidR="00630444" w:rsidRPr="00630444" w:rsidRDefault="00630444" w:rsidP="00630444">
            <w:pPr>
              <w:numPr>
                <w:ilvl w:val="0"/>
                <w:numId w:val="12"/>
              </w:numPr>
              <w:contextualSpacing/>
              <w:rPr>
                <w:rFonts w:ascii="Calibri" w:eastAsia="Calibri" w:hAnsi="Calibri" w:cs="Times New Roman"/>
                <w:sz w:val="24"/>
                <w:szCs w:val="24"/>
              </w:rPr>
            </w:pPr>
            <w:r w:rsidRPr="00630444">
              <w:rPr>
                <w:rFonts w:ascii="Calibri" w:eastAsia="Calibri" w:hAnsi="Calibri" w:cs="Times New Roman"/>
                <w:sz w:val="24"/>
                <w:szCs w:val="24"/>
              </w:rPr>
              <w:t>I know fluency improves with repeated readings.</w:t>
            </w:r>
          </w:p>
          <w:p w:rsidR="00630444" w:rsidRPr="00630444" w:rsidRDefault="00630444" w:rsidP="00630444">
            <w:pPr>
              <w:numPr>
                <w:ilvl w:val="0"/>
                <w:numId w:val="12"/>
              </w:numPr>
              <w:contextualSpacing/>
              <w:rPr>
                <w:rFonts w:ascii="Calibri" w:eastAsia="Calibri" w:hAnsi="Calibri" w:cs="Times New Roman"/>
                <w:sz w:val="24"/>
                <w:szCs w:val="24"/>
              </w:rPr>
            </w:pPr>
            <w:r w:rsidRPr="00630444">
              <w:rPr>
                <w:rFonts w:ascii="Calibri" w:eastAsia="Calibri" w:hAnsi="Calibri" w:cs="Times New Roman"/>
                <w:sz w:val="24"/>
                <w:szCs w:val="24"/>
              </w:rPr>
              <w:t>I know automaticity means I can read words quickly and easily.</w:t>
            </w:r>
          </w:p>
          <w:p w:rsidR="00630444" w:rsidRPr="00630444" w:rsidRDefault="00630444" w:rsidP="00630444">
            <w:pPr>
              <w:numPr>
                <w:ilvl w:val="0"/>
                <w:numId w:val="12"/>
              </w:numPr>
              <w:contextualSpacing/>
              <w:rPr>
                <w:rFonts w:ascii="Calibri" w:eastAsia="Calibri" w:hAnsi="Calibri" w:cs="Times New Roman"/>
                <w:sz w:val="24"/>
                <w:szCs w:val="24"/>
              </w:rPr>
            </w:pPr>
            <w:r w:rsidRPr="00630444">
              <w:rPr>
                <w:rFonts w:ascii="Calibri" w:eastAsia="Calibri" w:hAnsi="Calibri" w:cs="Times New Roman"/>
                <w:sz w:val="24"/>
                <w:szCs w:val="24"/>
              </w:rPr>
              <w:t>I know the structure and organization of prose.</w:t>
            </w:r>
          </w:p>
          <w:p w:rsidR="00630444" w:rsidRPr="00630444" w:rsidRDefault="00630444" w:rsidP="00630444">
            <w:pPr>
              <w:numPr>
                <w:ilvl w:val="0"/>
                <w:numId w:val="12"/>
              </w:numPr>
              <w:contextualSpacing/>
              <w:rPr>
                <w:rFonts w:ascii="Calibri" w:eastAsia="Calibri" w:hAnsi="Calibri" w:cs="Times New Roman"/>
                <w:sz w:val="24"/>
                <w:szCs w:val="24"/>
              </w:rPr>
            </w:pPr>
            <w:r w:rsidRPr="00630444">
              <w:rPr>
                <w:rFonts w:ascii="Calibri" w:eastAsia="Calibri" w:hAnsi="Calibri" w:cs="Times New Roman"/>
                <w:sz w:val="24"/>
                <w:szCs w:val="24"/>
              </w:rPr>
              <w:t>I know the structure and organization of poetry.</w:t>
            </w:r>
          </w:p>
          <w:p w:rsidR="00630444" w:rsidRPr="00630444" w:rsidRDefault="00630444" w:rsidP="00630444">
            <w:pPr>
              <w:numPr>
                <w:ilvl w:val="0"/>
                <w:numId w:val="12"/>
              </w:numPr>
              <w:contextualSpacing/>
              <w:rPr>
                <w:rFonts w:ascii="Calibri" w:eastAsia="Calibri" w:hAnsi="Calibri" w:cs="Times New Roman"/>
                <w:sz w:val="24"/>
                <w:szCs w:val="24"/>
              </w:rPr>
            </w:pPr>
            <w:r w:rsidRPr="00630444">
              <w:rPr>
                <w:rFonts w:ascii="Calibri" w:eastAsia="Calibri" w:hAnsi="Calibri" w:cs="Times New Roman"/>
                <w:sz w:val="24"/>
                <w:szCs w:val="24"/>
              </w:rPr>
              <w:t>I know reading poetry may require reading with rhythm.</w:t>
            </w:r>
          </w:p>
          <w:p w:rsidR="00630444" w:rsidRPr="00630444" w:rsidRDefault="00630444" w:rsidP="00630444">
            <w:pPr>
              <w:numPr>
                <w:ilvl w:val="0"/>
                <w:numId w:val="12"/>
              </w:numPr>
              <w:contextualSpacing/>
              <w:rPr>
                <w:rFonts w:ascii="Calibri" w:eastAsia="Calibri" w:hAnsi="Calibri" w:cs="Times New Roman"/>
                <w:sz w:val="24"/>
                <w:szCs w:val="24"/>
              </w:rPr>
            </w:pPr>
            <w:r w:rsidRPr="00630444">
              <w:rPr>
                <w:rFonts w:ascii="Calibri" w:eastAsia="Calibri" w:hAnsi="Calibri" w:cs="Times New Roman"/>
                <w:sz w:val="24"/>
                <w:szCs w:val="24"/>
              </w:rPr>
              <w:t>I know reading poetry has an emphasis on phrasing.</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Reasoning Targets</w:t>
            </w:r>
          </w:p>
          <w:p w:rsidR="00630444" w:rsidRPr="00630444" w:rsidRDefault="00630444" w:rsidP="00630444">
            <w:pPr>
              <w:numPr>
                <w:ilvl w:val="0"/>
                <w:numId w:val="12"/>
              </w:numPr>
              <w:contextualSpacing/>
              <w:rPr>
                <w:rFonts w:ascii="Calibri" w:eastAsia="Calibri" w:hAnsi="Calibri" w:cs="Times New Roman"/>
                <w:sz w:val="24"/>
                <w:szCs w:val="24"/>
              </w:rPr>
            </w:pPr>
            <w:r w:rsidRPr="00630444">
              <w:rPr>
                <w:rFonts w:ascii="Calibri" w:eastAsia="Calibri" w:hAnsi="Calibri" w:cs="Times New Roman"/>
                <w:sz w:val="24"/>
                <w:szCs w:val="24"/>
              </w:rPr>
              <w:t>I can adjust my rate of reading to match the purpose.</w:t>
            </w:r>
          </w:p>
          <w:p w:rsidR="00630444" w:rsidRPr="00630444" w:rsidRDefault="00630444" w:rsidP="00630444">
            <w:pPr>
              <w:numPr>
                <w:ilvl w:val="0"/>
                <w:numId w:val="12"/>
              </w:numPr>
              <w:contextualSpacing/>
              <w:rPr>
                <w:rFonts w:ascii="Calibri" w:eastAsia="Calibri" w:hAnsi="Calibri" w:cs="Times New Roman"/>
                <w:sz w:val="24"/>
                <w:szCs w:val="24"/>
              </w:rPr>
            </w:pPr>
            <w:r w:rsidRPr="00630444">
              <w:rPr>
                <w:rFonts w:ascii="Calibri" w:eastAsia="Calibri" w:hAnsi="Calibri" w:cs="Times New Roman"/>
                <w:sz w:val="24"/>
                <w:szCs w:val="24"/>
              </w:rPr>
              <w:t>I can determine appropriate phrasing when reading poetry.</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Performance Targets</w:t>
            </w:r>
          </w:p>
          <w:p w:rsidR="00630444" w:rsidRPr="00630444" w:rsidRDefault="00630444" w:rsidP="00630444">
            <w:pPr>
              <w:numPr>
                <w:ilvl w:val="0"/>
                <w:numId w:val="12"/>
              </w:numPr>
              <w:contextualSpacing/>
              <w:rPr>
                <w:rFonts w:ascii="Calibri" w:eastAsia="Calibri" w:hAnsi="Calibri" w:cs="Times New Roman"/>
                <w:sz w:val="24"/>
                <w:szCs w:val="24"/>
              </w:rPr>
            </w:pPr>
            <w:r w:rsidRPr="00630444">
              <w:rPr>
                <w:rFonts w:ascii="Calibri" w:eastAsia="Calibri" w:hAnsi="Calibri" w:cs="Times New Roman"/>
                <w:sz w:val="24"/>
                <w:szCs w:val="24"/>
              </w:rPr>
              <w:t>I can orally read prose and poetry with automaticity (accuracy and rate).</w:t>
            </w:r>
          </w:p>
          <w:p w:rsidR="00630444" w:rsidRPr="00630444" w:rsidRDefault="00630444" w:rsidP="00630444">
            <w:pPr>
              <w:numPr>
                <w:ilvl w:val="0"/>
                <w:numId w:val="12"/>
              </w:numPr>
              <w:contextualSpacing/>
              <w:rPr>
                <w:rFonts w:ascii="Calibri" w:eastAsia="Calibri" w:hAnsi="Calibri" w:cs="Times New Roman"/>
                <w:sz w:val="24"/>
                <w:szCs w:val="24"/>
              </w:rPr>
            </w:pPr>
            <w:r w:rsidRPr="00630444">
              <w:rPr>
                <w:rFonts w:ascii="Calibri" w:eastAsia="Calibri" w:hAnsi="Calibri" w:cs="Times New Roman"/>
                <w:sz w:val="24"/>
                <w:szCs w:val="24"/>
              </w:rPr>
              <w:t>I can orally read prose and poetry with expression.</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Vocabulary</w:t>
            </w:r>
          </w:p>
          <w:p w:rsidR="00630444" w:rsidRPr="00630444" w:rsidRDefault="00630444" w:rsidP="00630444">
            <w:pPr>
              <w:numPr>
                <w:ilvl w:val="0"/>
                <w:numId w:val="12"/>
              </w:numPr>
              <w:contextualSpacing/>
              <w:rPr>
                <w:rFonts w:ascii="Calibri" w:eastAsia="Calibri" w:hAnsi="Calibri" w:cs="Times New Roman"/>
                <w:sz w:val="24"/>
                <w:szCs w:val="24"/>
              </w:rPr>
            </w:pPr>
            <w:r w:rsidRPr="00630444">
              <w:rPr>
                <w:rFonts w:ascii="Calibri" w:eastAsia="Calibri" w:hAnsi="Calibri" w:cs="Times New Roman"/>
                <w:sz w:val="24"/>
                <w:szCs w:val="24"/>
              </w:rPr>
              <w:t>organization</w:t>
            </w:r>
          </w:p>
          <w:p w:rsidR="00630444" w:rsidRPr="00630444" w:rsidRDefault="00630444" w:rsidP="00630444">
            <w:pPr>
              <w:numPr>
                <w:ilvl w:val="0"/>
                <w:numId w:val="12"/>
              </w:numPr>
              <w:contextualSpacing/>
              <w:rPr>
                <w:rFonts w:ascii="Calibri" w:eastAsia="Calibri" w:hAnsi="Calibri" w:cs="Times New Roman"/>
                <w:sz w:val="24"/>
                <w:szCs w:val="24"/>
              </w:rPr>
            </w:pPr>
            <w:r w:rsidRPr="00630444">
              <w:rPr>
                <w:rFonts w:ascii="Calibri" w:eastAsia="Calibri" w:hAnsi="Calibri" w:cs="Times New Roman"/>
                <w:sz w:val="24"/>
                <w:szCs w:val="24"/>
              </w:rPr>
              <w:t>phrasing</w:t>
            </w:r>
          </w:p>
          <w:p w:rsidR="00630444" w:rsidRPr="00630444" w:rsidRDefault="00630444" w:rsidP="00630444">
            <w:pPr>
              <w:numPr>
                <w:ilvl w:val="0"/>
                <w:numId w:val="12"/>
              </w:numPr>
              <w:contextualSpacing/>
              <w:rPr>
                <w:rFonts w:ascii="Calibri" w:eastAsia="Calibri" w:hAnsi="Calibri" w:cs="Times New Roman"/>
                <w:sz w:val="24"/>
                <w:szCs w:val="24"/>
              </w:rPr>
            </w:pPr>
            <w:r w:rsidRPr="00630444">
              <w:rPr>
                <w:rFonts w:ascii="Calibri" w:eastAsia="Calibri" w:hAnsi="Calibri" w:cs="Times New Roman"/>
                <w:sz w:val="24"/>
                <w:szCs w:val="24"/>
              </w:rPr>
              <w:t>poetry</w:t>
            </w:r>
          </w:p>
          <w:p w:rsidR="00630444" w:rsidRPr="00630444" w:rsidRDefault="00630444" w:rsidP="00630444">
            <w:pPr>
              <w:numPr>
                <w:ilvl w:val="0"/>
                <w:numId w:val="12"/>
              </w:numPr>
              <w:contextualSpacing/>
              <w:rPr>
                <w:rFonts w:ascii="Calibri" w:eastAsia="Calibri" w:hAnsi="Calibri" w:cs="Times New Roman"/>
                <w:sz w:val="24"/>
                <w:szCs w:val="24"/>
              </w:rPr>
            </w:pPr>
            <w:r w:rsidRPr="00630444">
              <w:rPr>
                <w:rFonts w:ascii="Calibri" w:eastAsia="Calibri" w:hAnsi="Calibri" w:cs="Times New Roman"/>
                <w:sz w:val="24"/>
                <w:szCs w:val="24"/>
              </w:rPr>
              <w:t>prose</w:t>
            </w:r>
          </w:p>
          <w:p w:rsidR="00630444" w:rsidRPr="00630444" w:rsidRDefault="00630444" w:rsidP="00630444">
            <w:pPr>
              <w:rPr>
                <w:rFonts w:ascii="Calibri" w:eastAsia="Calibri" w:hAnsi="Calibri" w:cs="Times New Roman"/>
                <w:sz w:val="24"/>
                <w:szCs w:val="24"/>
              </w:rPr>
            </w:pP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Questions to Focus Learning: RF.3.4c</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xml:space="preserve">How does students' ability to monitor and self-correct increase comprehension? </w:t>
            </w:r>
          </w:p>
          <w:p w:rsidR="00630444" w:rsidRPr="00630444" w:rsidRDefault="00630444" w:rsidP="00630444">
            <w:pPr>
              <w:numPr>
                <w:ilvl w:val="0"/>
                <w:numId w:val="13"/>
              </w:numPr>
              <w:contextualSpacing/>
              <w:rPr>
                <w:rFonts w:ascii="Calibri" w:eastAsia="Calibri" w:hAnsi="Calibri" w:cs="Times New Roman"/>
                <w:sz w:val="24"/>
                <w:szCs w:val="24"/>
              </w:rPr>
            </w:pPr>
            <w:r w:rsidRPr="00630444">
              <w:rPr>
                <w:rFonts w:ascii="Calibri" w:eastAsia="Calibri" w:hAnsi="Calibri" w:cs="Times New Roman"/>
                <w:sz w:val="24"/>
                <w:szCs w:val="24"/>
              </w:rPr>
              <w:t>Proficient readers monitor and self-correct when comprehension is interrupted.</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Student Friendly Objectives</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Knowledge Targets</w:t>
            </w:r>
          </w:p>
          <w:p w:rsidR="00630444" w:rsidRPr="00630444" w:rsidRDefault="00630444" w:rsidP="00630444">
            <w:pPr>
              <w:numPr>
                <w:ilvl w:val="0"/>
                <w:numId w:val="13"/>
              </w:numPr>
              <w:contextualSpacing/>
              <w:rPr>
                <w:rFonts w:ascii="Calibri" w:eastAsia="Calibri" w:hAnsi="Calibri" w:cs="Times New Roman"/>
                <w:sz w:val="24"/>
                <w:szCs w:val="24"/>
              </w:rPr>
            </w:pPr>
            <w:r w:rsidRPr="00630444">
              <w:rPr>
                <w:rFonts w:ascii="Calibri" w:eastAsia="Calibri" w:hAnsi="Calibri" w:cs="Times New Roman"/>
                <w:sz w:val="24"/>
                <w:szCs w:val="24"/>
              </w:rPr>
              <w:t>I know strategies for decoding words.</w:t>
            </w:r>
          </w:p>
          <w:p w:rsidR="00630444" w:rsidRPr="00630444" w:rsidRDefault="00630444" w:rsidP="00630444">
            <w:pPr>
              <w:numPr>
                <w:ilvl w:val="0"/>
                <w:numId w:val="13"/>
              </w:numPr>
              <w:contextualSpacing/>
              <w:rPr>
                <w:rFonts w:ascii="Calibri" w:eastAsia="Calibri" w:hAnsi="Calibri" w:cs="Times New Roman"/>
                <w:sz w:val="24"/>
                <w:szCs w:val="24"/>
              </w:rPr>
            </w:pPr>
            <w:r w:rsidRPr="00630444">
              <w:rPr>
                <w:rFonts w:ascii="Calibri" w:eastAsia="Calibri" w:hAnsi="Calibri" w:cs="Times New Roman"/>
                <w:sz w:val="24"/>
                <w:szCs w:val="24"/>
              </w:rPr>
              <w:t>I know rereading can improve my understanding.</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Reasoning Targets</w:t>
            </w:r>
          </w:p>
          <w:p w:rsidR="00630444" w:rsidRPr="00630444" w:rsidRDefault="00630444" w:rsidP="00630444">
            <w:pPr>
              <w:numPr>
                <w:ilvl w:val="0"/>
                <w:numId w:val="13"/>
              </w:numPr>
              <w:contextualSpacing/>
              <w:rPr>
                <w:rFonts w:ascii="Calibri" w:eastAsia="Calibri" w:hAnsi="Calibri" w:cs="Times New Roman"/>
                <w:sz w:val="24"/>
                <w:szCs w:val="24"/>
              </w:rPr>
            </w:pPr>
            <w:r w:rsidRPr="00630444">
              <w:rPr>
                <w:rFonts w:ascii="Calibri" w:eastAsia="Calibri" w:hAnsi="Calibri" w:cs="Times New Roman"/>
                <w:sz w:val="24"/>
                <w:szCs w:val="24"/>
              </w:rPr>
              <w:t>I can use context to confirm the pronunciation of a word.</w:t>
            </w:r>
          </w:p>
          <w:p w:rsidR="00630444" w:rsidRPr="00630444" w:rsidRDefault="00630444" w:rsidP="00630444">
            <w:pPr>
              <w:numPr>
                <w:ilvl w:val="0"/>
                <w:numId w:val="13"/>
              </w:numPr>
              <w:contextualSpacing/>
              <w:rPr>
                <w:rFonts w:ascii="Calibri" w:eastAsia="Calibri" w:hAnsi="Calibri" w:cs="Times New Roman"/>
                <w:sz w:val="24"/>
                <w:szCs w:val="24"/>
              </w:rPr>
            </w:pPr>
            <w:r w:rsidRPr="00630444">
              <w:rPr>
                <w:rFonts w:ascii="Calibri" w:eastAsia="Calibri" w:hAnsi="Calibri" w:cs="Times New Roman"/>
                <w:sz w:val="24"/>
                <w:szCs w:val="24"/>
              </w:rPr>
              <w:t>I can use context to change the pronunciation of a word.</w:t>
            </w:r>
          </w:p>
          <w:p w:rsidR="00630444" w:rsidRPr="00630444" w:rsidRDefault="00630444" w:rsidP="00630444">
            <w:pPr>
              <w:numPr>
                <w:ilvl w:val="0"/>
                <w:numId w:val="13"/>
              </w:numPr>
              <w:contextualSpacing/>
              <w:rPr>
                <w:rFonts w:ascii="Calibri" w:eastAsia="Calibri" w:hAnsi="Calibri" w:cs="Times New Roman"/>
                <w:sz w:val="24"/>
                <w:szCs w:val="24"/>
              </w:rPr>
            </w:pPr>
            <w:r w:rsidRPr="00630444">
              <w:rPr>
                <w:rFonts w:ascii="Calibri" w:eastAsia="Calibri" w:hAnsi="Calibri" w:cs="Times New Roman"/>
                <w:sz w:val="24"/>
                <w:szCs w:val="24"/>
              </w:rPr>
              <w:t>I can use context to confirm that what I have read makes sense.</w:t>
            </w:r>
          </w:p>
          <w:p w:rsidR="00630444" w:rsidRPr="00630444" w:rsidRDefault="00630444" w:rsidP="00630444">
            <w:pPr>
              <w:numPr>
                <w:ilvl w:val="0"/>
                <w:numId w:val="13"/>
              </w:numPr>
              <w:contextualSpacing/>
              <w:rPr>
                <w:rFonts w:ascii="Calibri" w:eastAsia="Calibri" w:hAnsi="Calibri" w:cs="Times New Roman"/>
                <w:sz w:val="24"/>
                <w:szCs w:val="24"/>
              </w:rPr>
            </w:pPr>
            <w:r w:rsidRPr="00630444">
              <w:rPr>
                <w:rFonts w:ascii="Calibri" w:eastAsia="Calibri" w:hAnsi="Calibri" w:cs="Times New Roman"/>
                <w:sz w:val="24"/>
                <w:szCs w:val="24"/>
              </w:rPr>
              <w:t>I can reread if something does not make sense.</w:t>
            </w:r>
          </w:p>
          <w:p w:rsidR="00630444" w:rsidRPr="00630444" w:rsidRDefault="00630444" w:rsidP="00630444">
            <w:pPr>
              <w:numPr>
                <w:ilvl w:val="0"/>
                <w:numId w:val="13"/>
              </w:numPr>
              <w:contextualSpacing/>
              <w:rPr>
                <w:rFonts w:ascii="Calibri" w:eastAsia="Calibri" w:hAnsi="Calibri" w:cs="Times New Roman"/>
                <w:sz w:val="24"/>
                <w:szCs w:val="24"/>
              </w:rPr>
            </w:pPr>
            <w:r w:rsidRPr="00630444">
              <w:rPr>
                <w:rFonts w:ascii="Calibri" w:eastAsia="Calibri" w:hAnsi="Calibri" w:cs="Times New Roman"/>
                <w:sz w:val="24"/>
                <w:szCs w:val="24"/>
              </w:rPr>
              <w:lastRenderedPageBreak/>
              <w:t>I can make changes to improve my understanding after rereading.</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Performance Targets</w:t>
            </w:r>
          </w:p>
          <w:p w:rsidR="00630444" w:rsidRPr="00630444" w:rsidRDefault="00630444" w:rsidP="00630444">
            <w:pPr>
              <w:numPr>
                <w:ilvl w:val="0"/>
                <w:numId w:val="13"/>
              </w:numPr>
              <w:contextualSpacing/>
              <w:rPr>
                <w:rFonts w:ascii="Calibri" w:eastAsia="Calibri" w:hAnsi="Calibri" w:cs="Times New Roman"/>
                <w:sz w:val="24"/>
                <w:szCs w:val="24"/>
              </w:rPr>
            </w:pPr>
            <w:r w:rsidRPr="00630444">
              <w:rPr>
                <w:rFonts w:ascii="Calibri" w:eastAsia="Calibri" w:hAnsi="Calibri" w:cs="Times New Roman"/>
                <w:sz w:val="24"/>
                <w:szCs w:val="24"/>
              </w:rPr>
              <w:t>I can make corrections while reading orally.</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Vocabulary</w:t>
            </w:r>
          </w:p>
          <w:p w:rsidR="00630444" w:rsidRPr="00630444" w:rsidRDefault="00630444" w:rsidP="00630444">
            <w:pPr>
              <w:numPr>
                <w:ilvl w:val="0"/>
                <w:numId w:val="13"/>
              </w:numPr>
              <w:contextualSpacing/>
              <w:rPr>
                <w:rFonts w:ascii="Calibri" w:eastAsia="Calibri" w:hAnsi="Calibri" w:cs="Times New Roman"/>
                <w:sz w:val="24"/>
                <w:szCs w:val="24"/>
              </w:rPr>
            </w:pPr>
            <w:r w:rsidRPr="00630444">
              <w:rPr>
                <w:rFonts w:ascii="Calibri" w:eastAsia="Calibri" w:hAnsi="Calibri" w:cs="Times New Roman"/>
                <w:sz w:val="24"/>
                <w:szCs w:val="24"/>
              </w:rPr>
              <w:t>confirm</w:t>
            </w:r>
          </w:p>
          <w:p w:rsidR="00630444" w:rsidRPr="00630444" w:rsidRDefault="00630444" w:rsidP="00630444">
            <w:pPr>
              <w:numPr>
                <w:ilvl w:val="0"/>
                <w:numId w:val="13"/>
              </w:numPr>
              <w:contextualSpacing/>
              <w:rPr>
                <w:rFonts w:ascii="Calibri" w:eastAsia="Calibri" w:hAnsi="Calibri" w:cs="Times New Roman"/>
                <w:sz w:val="24"/>
                <w:szCs w:val="24"/>
              </w:rPr>
            </w:pPr>
            <w:r w:rsidRPr="00630444">
              <w:rPr>
                <w:rFonts w:ascii="Calibri" w:eastAsia="Calibri" w:hAnsi="Calibri" w:cs="Times New Roman"/>
                <w:sz w:val="24"/>
                <w:szCs w:val="24"/>
              </w:rPr>
              <w:t>context</w:t>
            </w:r>
          </w:p>
          <w:p w:rsidR="00630444" w:rsidRPr="00630444" w:rsidRDefault="00630444" w:rsidP="00630444">
            <w:pPr>
              <w:numPr>
                <w:ilvl w:val="0"/>
                <w:numId w:val="13"/>
              </w:numPr>
              <w:contextualSpacing/>
              <w:rPr>
                <w:rFonts w:ascii="Calibri" w:eastAsia="Calibri" w:hAnsi="Calibri" w:cs="Times New Roman"/>
                <w:sz w:val="24"/>
                <w:szCs w:val="24"/>
              </w:rPr>
            </w:pPr>
            <w:r w:rsidRPr="00630444">
              <w:rPr>
                <w:rFonts w:ascii="Calibri" w:eastAsia="Calibri" w:hAnsi="Calibri" w:cs="Times New Roman"/>
                <w:sz w:val="24"/>
                <w:szCs w:val="24"/>
              </w:rPr>
              <w:t>correct</w:t>
            </w:r>
          </w:p>
          <w:p w:rsidR="00630444" w:rsidRPr="00630444" w:rsidRDefault="00630444" w:rsidP="00630444">
            <w:pPr>
              <w:numPr>
                <w:ilvl w:val="0"/>
                <w:numId w:val="13"/>
              </w:numPr>
              <w:contextualSpacing/>
              <w:rPr>
                <w:rFonts w:ascii="Calibri" w:eastAsia="Calibri" w:hAnsi="Calibri" w:cs="Times New Roman"/>
                <w:sz w:val="24"/>
                <w:szCs w:val="24"/>
              </w:rPr>
            </w:pPr>
            <w:r w:rsidRPr="00630444">
              <w:rPr>
                <w:rFonts w:ascii="Calibri" w:eastAsia="Calibri" w:hAnsi="Calibri" w:cs="Times New Roman"/>
                <w:sz w:val="24"/>
                <w:szCs w:val="24"/>
              </w:rPr>
              <w:t>decode</w:t>
            </w:r>
          </w:p>
          <w:p w:rsidR="00630444" w:rsidRPr="00630444" w:rsidRDefault="00630444" w:rsidP="00630444">
            <w:pPr>
              <w:numPr>
                <w:ilvl w:val="0"/>
                <w:numId w:val="13"/>
              </w:numPr>
              <w:contextualSpacing/>
              <w:rPr>
                <w:rFonts w:ascii="Calibri" w:eastAsia="Calibri" w:hAnsi="Calibri" w:cs="Times New Roman"/>
                <w:sz w:val="24"/>
                <w:szCs w:val="24"/>
              </w:rPr>
            </w:pPr>
            <w:r w:rsidRPr="00630444">
              <w:rPr>
                <w:rFonts w:ascii="Calibri" w:eastAsia="Calibri" w:hAnsi="Calibri" w:cs="Times New Roman"/>
                <w:sz w:val="24"/>
                <w:szCs w:val="24"/>
              </w:rPr>
              <w:t>improve</w:t>
            </w:r>
          </w:p>
          <w:p w:rsidR="00630444" w:rsidRPr="00630444" w:rsidRDefault="00630444" w:rsidP="00630444">
            <w:pPr>
              <w:numPr>
                <w:ilvl w:val="0"/>
                <w:numId w:val="13"/>
              </w:numPr>
              <w:contextualSpacing/>
              <w:rPr>
                <w:rFonts w:ascii="Calibri" w:eastAsia="Calibri" w:hAnsi="Calibri" w:cs="Times New Roman"/>
                <w:sz w:val="24"/>
                <w:szCs w:val="24"/>
              </w:rPr>
            </w:pPr>
            <w:r w:rsidRPr="00630444">
              <w:rPr>
                <w:rFonts w:ascii="Calibri" w:eastAsia="Calibri" w:hAnsi="Calibri" w:cs="Times New Roman"/>
                <w:sz w:val="24"/>
                <w:szCs w:val="24"/>
              </w:rPr>
              <w:t>pronunciation</w:t>
            </w:r>
          </w:p>
          <w:p w:rsidR="00630444" w:rsidRPr="00630444" w:rsidRDefault="00630444" w:rsidP="00630444">
            <w:pPr>
              <w:numPr>
                <w:ilvl w:val="0"/>
                <w:numId w:val="13"/>
              </w:numPr>
              <w:contextualSpacing/>
              <w:rPr>
                <w:rFonts w:ascii="Calibri" w:eastAsia="Calibri" w:hAnsi="Calibri" w:cs="Times New Roman"/>
                <w:sz w:val="24"/>
                <w:szCs w:val="24"/>
              </w:rPr>
            </w:pPr>
            <w:r w:rsidRPr="00630444">
              <w:rPr>
                <w:rFonts w:ascii="Calibri" w:eastAsia="Calibri" w:hAnsi="Calibri" w:cs="Times New Roman"/>
                <w:sz w:val="24"/>
                <w:szCs w:val="24"/>
              </w:rPr>
              <w:t>rereading</w:t>
            </w:r>
          </w:p>
          <w:p w:rsidR="00630444" w:rsidRPr="00630444" w:rsidRDefault="00630444" w:rsidP="00630444">
            <w:pPr>
              <w:numPr>
                <w:ilvl w:val="0"/>
                <w:numId w:val="13"/>
              </w:numPr>
              <w:contextualSpacing/>
              <w:rPr>
                <w:rFonts w:ascii="Calibri" w:eastAsia="Calibri" w:hAnsi="Calibri" w:cs="Times New Roman"/>
                <w:sz w:val="24"/>
                <w:szCs w:val="24"/>
              </w:rPr>
            </w:pPr>
            <w:r w:rsidRPr="00630444">
              <w:rPr>
                <w:rFonts w:ascii="Calibri" w:eastAsia="Calibri" w:hAnsi="Calibri" w:cs="Times New Roman"/>
                <w:sz w:val="24"/>
                <w:szCs w:val="24"/>
              </w:rPr>
              <w:t>strategy</w:t>
            </w:r>
          </w:p>
          <w:p w:rsidR="00630444" w:rsidRPr="00630444" w:rsidRDefault="00630444" w:rsidP="00630444">
            <w:pPr>
              <w:numPr>
                <w:ilvl w:val="0"/>
                <w:numId w:val="13"/>
              </w:numPr>
              <w:contextualSpacing/>
              <w:rPr>
                <w:rFonts w:ascii="Calibri" w:eastAsia="Calibri" w:hAnsi="Calibri" w:cs="Times New Roman"/>
                <w:sz w:val="24"/>
                <w:szCs w:val="24"/>
              </w:rPr>
            </w:pPr>
            <w:r w:rsidRPr="00630444">
              <w:rPr>
                <w:rFonts w:ascii="Calibri" w:eastAsia="Calibri" w:hAnsi="Calibri" w:cs="Times New Roman"/>
                <w:sz w:val="24"/>
                <w:szCs w:val="24"/>
              </w:rPr>
              <w:t> understanding</w:t>
            </w:r>
          </w:p>
        </w:tc>
      </w:tr>
      <w:tr w:rsidR="00630444" w:rsidRPr="00630444" w:rsidTr="00630444">
        <w:trPr>
          <w:trHeight w:val="411"/>
        </w:trPr>
        <w:tc>
          <w:tcPr>
            <w:tcW w:w="2898" w:type="dxa"/>
            <w:vMerge/>
            <w:shd w:val="clear" w:color="auto" w:fill="D9D9D9"/>
          </w:tcPr>
          <w:p w:rsidR="00630444" w:rsidRPr="00630444" w:rsidRDefault="00630444" w:rsidP="00630444">
            <w:pPr>
              <w:rPr>
                <w:rFonts w:ascii="Calibri" w:eastAsia="Calibri" w:hAnsi="Calibri" w:cs="Times New Roman"/>
                <w:sz w:val="24"/>
                <w:szCs w:val="24"/>
              </w:rPr>
            </w:pPr>
          </w:p>
        </w:tc>
        <w:tc>
          <w:tcPr>
            <w:tcW w:w="11718" w:type="dxa"/>
            <w:gridSpan w:val="4"/>
          </w:tcPr>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b/>
                <w:sz w:val="24"/>
                <w:szCs w:val="24"/>
              </w:rPr>
              <w:t>SL.3.1 (a-d):</w:t>
            </w:r>
            <w:r w:rsidRPr="00630444">
              <w:rPr>
                <w:rFonts w:ascii="Calibri" w:eastAsia="Calibri" w:hAnsi="Calibri" w:cs="Times New Roman"/>
                <w:sz w:val="24"/>
                <w:szCs w:val="24"/>
              </w:rPr>
              <w:t xml:space="preserve"> Engage effectively in a range of collaborative discussions (one-on-one, in groups, teacher-led) with diverse partners on grade 3 topics and texts, building on others’ ideas and expressing their own clearly. </w:t>
            </w:r>
          </w:p>
          <w:p w:rsidR="00630444" w:rsidRPr="00630444" w:rsidRDefault="00630444" w:rsidP="00630444">
            <w:pPr>
              <w:numPr>
                <w:ilvl w:val="0"/>
                <w:numId w:val="14"/>
              </w:numPr>
              <w:contextualSpacing/>
              <w:rPr>
                <w:rFonts w:ascii="Calibri" w:eastAsia="Calibri" w:hAnsi="Calibri" w:cs="Times New Roman"/>
                <w:sz w:val="24"/>
                <w:szCs w:val="24"/>
              </w:rPr>
            </w:pPr>
            <w:r w:rsidRPr="00630444">
              <w:rPr>
                <w:rFonts w:ascii="Calibri" w:eastAsia="Calibri" w:hAnsi="Calibri" w:cs="Times New Roman"/>
                <w:sz w:val="24"/>
                <w:szCs w:val="24"/>
              </w:rPr>
              <w:t xml:space="preserve">Come to discussions prepared, having read or studied required materials; explicitly draw on that preparation and other information known about topics to explore ideas under discussion. </w:t>
            </w:r>
          </w:p>
          <w:p w:rsidR="00630444" w:rsidRPr="00630444" w:rsidRDefault="00630444" w:rsidP="00630444">
            <w:pPr>
              <w:numPr>
                <w:ilvl w:val="0"/>
                <w:numId w:val="14"/>
              </w:numPr>
              <w:contextualSpacing/>
              <w:rPr>
                <w:rFonts w:ascii="Calibri" w:eastAsia="Calibri" w:hAnsi="Calibri" w:cs="Times New Roman"/>
                <w:sz w:val="24"/>
                <w:szCs w:val="24"/>
              </w:rPr>
            </w:pPr>
            <w:r w:rsidRPr="00630444">
              <w:rPr>
                <w:rFonts w:ascii="Calibri" w:eastAsia="Calibri" w:hAnsi="Calibri" w:cs="Times New Roman"/>
                <w:sz w:val="24"/>
                <w:szCs w:val="24"/>
              </w:rPr>
              <w:t xml:space="preserve">Follow agreed-upon rules for discussions (e.g., gaining the floor in respectful ways, listening to others with care, speaking one at a time about topics and texts under discussion). </w:t>
            </w:r>
          </w:p>
          <w:p w:rsidR="00630444" w:rsidRPr="00630444" w:rsidRDefault="00630444" w:rsidP="00630444">
            <w:pPr>
              <w:numPr>
                <w:ilvl w:val="0"/>
                <w:numId w:val="14"/>
              </w:numPr>
              <w:contextualSpacing/>
              <w:rPr>
                <w:rFonts w:ascii="Calibri" w:eastAsia="Calibri" w:hAnsi="Calibri" w:cs="Times New Roman"/>
                <w:sz w:val="24"/>
                <w:szCs w:val="24"/>
              </w:rPr>
            </w:pPr>
            <w:r w:rsidRPr="00630444">
              <w:rPr>
                <w:rFonts w:ascii="Calibri" w:eastAsia="Calibri" w:hAnsi="Calibri" w:cs="Times New Roman"/>
                <w:sz w:val="24"/>
                <w:szCs w:val="24"/>
              </w:rPr>
              <w:t xml:space="preserve">Ask questions to check understanding of information presented, stay on topic, and link their comments to others’ remarks. </w:t>
            </w:r>
          </w:p>
          <w:p w:rsidR="00630444" w:rsidRPr="00630444" w:rsidRDefault="00630444" w:rsidP="00630444">
            <w:pPr>
              <w:numPr>
                <w:ilvl w:val="0"/>
                <w:numId w:val="14"/>
              </w:numPr>
              <w:contextualSpacing/>
              <w:rPr>
                <w:rFonts w:ascii="Calibri" w:eastAsia="Calibri" w:hAnsi="Calibri" w:cs="Times New Roman"/>
                <w:sz w:val="24"/>
                <w:szCs w:val="24"/>
              </w:rPr>
            </w:pPr>
            <w:r w:rsidRPr="00630444">
              <w:rPr>
                <w:rFonts w:ascii="Calibri" w:eastAsia="Calibri" w:hAnsi="Calibri" w:cs="Times New Roman"/>
                <w:sz w:val="24"/>
                <w:szCs w:val="24"/>
              </w:rPr>
              <w:t>Explain their own ideas and understanding in light of discussions.</w:t>
            </w:r>
          </w:p>
        </w:tc>
      </w:tr>
      <w:tr w:rsidR="00630444" w:rsidRPr="00630444" w:rsidTr="00630444">
        <w:trPr>
          <w:trHeight w:val="411"/>
        </w:trPr>
        <w:tc>
          <w:tcPr>
            <w:tcW w:w="2898" w:type="dxa"/>
            <w:vMerge/>
            <w:shd w:val="clear" w:color="auto" w:fill="D9D9D9"/>
          </w:tcPr>
          <w:p w:rsidR="00630444" w:rsidRPr="00630444" w:rsidRDefault="00630444" w:rsidP="00630444">
            <w:pPr>
              <w:rPr>
                <w:rFonts w:ascii="Calibri" w:eastAsia="Calibri" w:hAnsi="Calibri" w:cs="Times New Roman"/>
                <w:sz w:val="24"/>
                <w:szCs w:val="24"/>
              </w:rPr>
            </w:pPr>
          </w:p>
        </w:tc>
        <w:tc>
          <w:tcPr>
            <w:tcW w:w="11718" w:type="dxa"/>
            <w:gridSpan w:val="4"/>
          </w:tcPr>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b/>
                <w:sz w:val="24"/>
                <w:szCs w:val="24"/>
              </w:rPr>
              <w:t>SL.3.2:</w:t>
            </w:r>
            <w:r w:rsidRPr="00630444">
              <w:rPr>
                <w:rFonts w:ascii="Calibri" w:eastAsia="Calibri" w:hAnsi="Calibri" w:cs="Times New Roman"/>
                <w:sz w:val="24"/>
                <w:szCs w:val="24"/>
              </w:rPr>
              <w:t xml:space="preserve"> Determine main ideas and supporting details of texts read aloud or information presented in diverse media and formats, including visually, quantitatively, and orally.</w:t>
            </w:r>
          </w:p>
        </w:tc>
      </w:tr>
      <w:tr w:rsidR="00630444" w:rsidRPr="00630444" w:rsidTr="00630444">
        <w:trPr>
          <w:trHeight w:val="411"/>
        </w:trPr>
        <w:tc>
          <w:tcPr>
            <w:tcW w:w="2898" w:type="dxa"/>
            <w:vMerge/>
            <w:shd w:val="clear" w:color="auto" w:fill="D9D9D9"/>
          </w:tcPr>
          <w:p w:rsidR="00630444" w:rsidRPr="00630444" w:rsidRDefault="00630444" w:rsidP="00630444">
            <w:pPr>
              <w:rPr>
                <w:rFonts w:ascii="Calibri" w:eastAsia="Calibri" w:hAnsi="Calibri" w:cs="Times New Roman"/>
                <w:sz w:val="24"/>
                <w:szCs w:val="24"/>
              </w:rPr>
            </w:pPr>
          </w:p>
        </w:tc>
        <w:tc>
          <w:tcPr>
            <w:tcW w:w="11718" w:type="dxa"/>
            <w:gridSpan w:val="4"/>
          </w:tcPr>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b/>
                <w:sz w:val="24"/>
                <w:szCs w:val="24"/>
              </w:rPr>
              <w:t>SL.3.6:</w:t>
            </w:r>
            <w:r w:rsidRPr="00630444">
              <w:rPr>
                <w:rFonts w:ascii="Calibri" w:eastAsia="Calibri" w:hAnsi="Calibri" w:cs="Times New Roman"/>
                <w:sz w:val="24"/>
                <w:szCs w:val="24"/>
              </w:rPr>
              <w:t xml:space="preserve"> Speak in complete sentences when appropriate to tasks and situations to provide requested details or clarification.</w:t>
            </w:r>
          </w:p>
        </w:tc>
      </w:tr>
      <w:tr w:rsidR="00630444" w:rsidRPr="00630444" w:rsidTr="00630444">
        <w:trPr>
          <w:trHeight w:val="411"/>
        </w:trPr>
        <w:tc>
          <w:tcPr>
            <w:tcW w:w="2898" w:type="dxa"/>
            <w:vMerge/>
            <w:shd w:val="clear" w:color="auto" w:fill="D9D9D9"/>
          </w:tcPr>
          <w:p w:rsidR="00630444" w:rsidRPr="00630444" w:rsidRDefault="00630444" w:rsidP="00630444">
            <w:pPr>
              <w:rPr>
                <w:rFonts w:ascii="Calibri" w:eastAsia="Calibri" w:hAnsi="Calibri" w:cs="Times New Roman"/>
                <w:sz w:val="24"/>
                <w:szCs w:val="24"/>
              </w:rPr>
            </w:pPr>
          </w:p>
        </w:tc>
        <w:tc>
          <w:tcPr>
            <w:tcW w:w="11718" w:type="dxa"/>
            <w:gridSpan w:val="4"/>
          </w:tcPr>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b/>
                <w:sz w:val="24"/>
                <w:szCs w:val="24"/>
              </w:rPr>
              <w:t>L.3.2</w:t>
            </w:r>
            <w:r w:rsidRPr="00630444">
              <w:rPr>
                <w:rFonts w:ascii="Calibri" w:eastAsia="Calibri" w:hAnsi="Calibri" w:cs="Times New Roman"/>
                <w:sz w:val="24"/>
                <w:szCs w:val="24"/>
              </w:rPr>
              <w:t xml:space="preserve"> (a-g): Demonstrate command of conventions of standard English capitalization, punctuation, and spelling when writing. </w:t>
            </w:r>
          </w:p>
          <w:p w:rsidR="00630444" w:rsidRPr="00630444" w:rsidRDefault="00630444" w:rsidP="00630444">
            <w:pPr>
              <w:numPr>
                <w:ilvl w:val="0"/>
                <w:numId w:val="15"/>
              </w:numPr>
              <w:contextualSpacing/>
              <w:rPr>
                <w:rFonts w:ascii="Calibri" w:eastAsia="Calibri" w:hAnsi="Calibri" w:cs="Times New Roman"/>
                <w:sz w:val="24"/>
                <w:szCs w:val="24"/>
              </w:rPr>
            </w:pPr>
            <w:r w:rsidRPr="00630444">
              <w:rPr>
                <w:rFonts w:ascii="Calibri" w:eastAsia="Calibri" w:hAnsi="Calibri" w:cs="Times New Roman"/>
                <w:sz w:val="24"/>
                <w:szCs w:val="24"/>
              </w:rPr>
              <w:t xml:space="preserve">Capitalize appropriate words in titles. </w:t>
            </w:r>
          </w:p>
          <w:p w:rsidR="00630444" w:rsidRPr="00630444" w:rsidRDefault="00630444" w:rsidP="00630444">
            <w:pPr>
              <w:numPr>
                <w:ilvl w:val="0"/>
                <w:numId w:val="15"/>
              </w:numPr>
              <w:contextualSpacing/>
              <w:rPr>
                <w:rFonts w:ascii="Calibri" w:eastAsia="Calibri" w:hAnsi="Calibri" w:cs="Times New Roman"/>
                <w:sz w:val="24"/>
                <w:szCs w:val="24"/>
              </w:rPr>
            </w:pPr>
            <w:r w:rsidRPr="00630444">
              <w:rPr>
                <w:rFonts w:ascii="Calibri" w:eastAsia="Calibri" w:hAnsi="Calibri" w:cs="Times New Roman"/>
                <w:sz w:val="24"/>
                <w:szCs w:val="24"/>
              </w:rPr>
              <w:t xml:space="preserve">Use commas in addresses. </w:t>
            </w:r>
          </w:p>
          <w:p w:rsidR="00630444" w:rsidRPr="00630444" w:rsidRDefault="00630444" w:rsidP="00630444">
            <w:pPr>
              <w:numPr>
                <w:ilvl w:val="0"/>
                <w:numId w:val="15"/>
              </w:numPr>
              <w:contextualSpacing/>
              <w:rPr>
                <w:rFonts w:ascii="Calibri" w:eastAsia="Calibri" w:hAnsi="Calibri" w:cs="Times New Roman"/>
                <w:sz w:val="24"/>
                <w:szCs w:val="24"/>
              </w:rPr>
            </w:pPr>
            <w:r w:rsidRPr="00630444">
              <w:rPr>
                <w:rFonts w:ascii="Calibri" w:eastAsia="Calibri" w:hAnsi="Calibri" w:cs="Times New Roman"/>
                <w:sz w:val="24"/>
                <w:szCs w:val="24"/>
              </w:rPr>
              <w:t xml:space="preserve">Use commas and quotation marks in dialogue. </w:t>
            </w:r>
          </w:p>
          <w:p w:rsidR="00630444" w:rsidRPr="00630444" w:rsidRDefault="00630444" w:rsidP="00630444">
            <w:pPr>
              <w:numPr>
                <w:ilvl w:val="0"/>
                <w:numId w:val="15"/>
              </w:numPr>
              <w:contextualSpacing/>
              <w:rPr>
                <w:rFonts w:ascii="Calibri" w:eastAsia="Calibri" w:hAnsi="Calibri" w:cs="Times New Roman"/>
                <w:sz w:val="24"/>
                <w:szCs w:val="24"/>
              </w:rPr>
            </w:pPr>
            <w:r w:rsidRPr="00630444">
              <w:rPr>
                <w:rFonts w:ascii="Calibri" w:eastAsia="Calibri" w:hAnsi="Calibri" w:cs="Times New Roman"/>
                <w:sz w:val="24"/>
                <w:szCs w:val="24"/>
              </w:rPr>
              <w:t xml:space="preserve">Form and use possessives. </w:t>
            </w:r>
          </w:p>
          <w:p w:rsidR="00630444" w:rsidRPr="00630444" w:rsidRDefault="00630444" w:rsidP="00630444">
            <w:pPr>
              <w:numPr>
                <w:ilvl w:val="0"/>
                <w:numId w:val="15"/>
              </w:numPr>
              <w:contextualSpacing/>
              <w:rPr>
                <w:rFonts w:ascii="Calibri" w:eastAsia="Calibri" w:hAnsi="Calibri" w:cs="Times New Roman"/>
                <w:sz w:val="24"/>
                <w:szCs w:val="24"/>
              </w:rPr>
            </w:pPr>
            <w:r w:rsidRPr="00630444">
              <w:rPr>
                <w:rFonts w:ascii="Calibri" w:eastAsia="Calibri" w:hAnsi="Calibri" w:cs="Times New Roman"/>
                <w:sz w:val="24"/>
                <w:szCs w:val="24"/>
              </w:rPr>
              <w:lastRenderedPageBreak/>
              <w:t xml:space="preserve">Use conventional spelling for high-frequency and other studied words and for adding suffixes to base words (e.g., sitting, smiled, cries, happiness). </w:t>
            </w:r>
          </w:p>
          <w:p w:rsidR="00630444" w:rsidRPr="00630444" w:rsidRDefault="00630444" w:rsidP="00630444">
            <w:pPr>
              <w:numPr>
                <w:ilvl w:val="0"/>
                <w:numId w:val="15"/>
              </w:numPr>
              <w:contextualSpacing/>
              <w:rPr>
                <w:rFonts w:ascii="Calibri" w:eastAsia="Calibri" w:hAnsi="Calibri" w:cs="Times New Roman"/>
                <w:sz w:val="24"/>
                <w:szCs w:val="24"/>
              </w:rPr>
            </w:pPr>
            <w:r w:rsidRPr="00630444">
              <w:rPr>
                <w:rFonts w:ascii="Calibri" w:eastAsia="Calibri" w:hAnsi="Calibri" w:cs="Times New Roman"/>
                <w:sz w:val="24"/>
                <w:szCs w:val="24"/>
              </w:rPr>
              <w:t xml:space="preserve">Use spelling patterns and generalizations (e.g., word families, position-based spellings, syllable patterns, ending rules, meaningful word parts) in writing words. </w:t>
            </w:r>
          </w:p>
          <w:p w:rsidR="00630444" w:rsidRPr="00630444" w:rsidRDefault="00630444" w:rsidP="00630444">
            <w:pPr>
              <w:numPr>
                <w:ilvl w:val="0"/>
                <w:numId w:val="15"/>
              </w:numPr>
              <w:contextualSpacing/>
              <w:rPr>
                <w:rFonts w:ascii="Calibri" w:eastAsia="Calibri" w:hAnsi="Calibri" w:cs="Times New Roman"/>
                <w:sz w:val="24"/>
                <w:szCs w:val="24"/>
              </w:rPr>
            </w:pPr>
            <w:r w:rsidRPr="00630444">
              <w:rPr>
                <w:rFonts w:ascii="Calibri" w:eastAsia="Calibri" w:hAnsi="Calibri" w:cs="Times New Roman"/>
                <w:sz w:val="24"/>
                <w:szCs w:val="24"/>
              </w:rPr>
              <w:t>Consult reference materials, including beginning dictionaries, as needed to check and correct spellings.</w:t>
            </w:r>
          </w:p>
        </w:tc>
      </w:tr>
      <w:tr w:rsidR="00630444" w:rsidRPr="00630444" w:rsidTr="00630444">
        <w:trPr>
          <w:trHeight w:val="411"/>
        </w:trPr>
        <w:tc>
          <w:tcPr>
            <w:tcW w:w="2898" w:type="dxa"/>
            <w:shd w:val="clear" w:color="auto" w:fill="D9D9D9"/>
          </w:tcPr>
          <w:p w:rsidR="00630444" w:rsidRPr="00630444" w:rsidRDefault="00630444" w:rsidP="00630444">
            <w:pPr>
              <w:rPr>
                <w:rFonts w:ascii="Calibri" w:eastAsia="Calibri" w:hAnsi="Calibri" w:cs="Times New Roman"/>
                <w:sz w:val="24"/>
                <w:szCs w:val="24"/>
              </w:rPr>
            </w:pPr>
          </w:p>
        </w:tc>
        <w:tc>
          <w:tcPr>
            <w:tcW w:w="11718" w:type="dxa"/>
            <w:gridSpan w:val="4"/>
          </w:tcPr>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b/>
                <w:sz w:val="24"/>
                <w:szCs w:val="24"/>
              </w:rPr>
              <w:t>L.3.6:</w:t>
            </w:r>
            <w:r w:rsidRPr="00630444">
              <w:rPr>
                <w:rFonts w:ascii="Calibri" w:eastAsia="Calibri" w:hAnsi="Calibri" w:cs="Times New Roman"/>
                <w:sz w:val="24"/>
                <w:szCs w:val="24"/>
              </w:rPr>
              <w:t xml:space="preserve"> Acquire and use accurately grade-appropriate conversational, general academic, and domain-specific words and phrases, including those that signal spatial and temporal relationships (e.g., After dinner that night, we went looking for them).</w:t>
            </w:r>
          </w:p>
        </w:tc>
      </w:tr>
      <w:tr w:rsidR="00630444" w:rsidRPr="00630444" w:rsidTr="00630444">
        <w:tc>
          <w:tcPr>
            <w:tcW w:w="2898" w:type="dxa"/>
            <w:shd w:val="clear" w:color="auto" w:fill="D9D9D9"/>
          </w:tcPr>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Essential Questions:</w:t>
            </w:r>
          </w:p>
        </w:tc>
        <w:tc>
          <w:tcPr>
            <w:tcW w:w="11718" w:type="dxa"/>
            <w:gridSpan w:val="4"/>
          </w:tcPr>
          <w:p w:rsidR="00630444" w:rsidRPr="00630444" w:rsidRDefault="00630444" w:rsidP="00630444">
            <w:pPr>
              <w:numPr>
                <w:ilvl w:val="0"/>
                <w:numId w:val="1"/>
              </w:numPr>
              <w:rPr>
                <w:rFonts w:ascii="Calibri" w:eastAsia="Calibri" w:hAnsi="Calibri" w:cs="Times New Roman"/>
                <w:sz w:val="24"/>
                <w:szCs w:val="24"/>
              </w:rPr>
            </w:pPr>
            <w:r w:rsidRPr="00630444">
              <w:rPr>
                <w:rFonts w:ascii="Calibri" w:eastAsia="Calibri" w:hAnsi="Calibri" w:cs="Times New Roman"/>
                <w:sz w:val="24"/>
                <w:szCs w:val="24"/>
              </w:rPr>
              <w:t>How can we learn new things through reading?</w:t>
            </w:r>
          </w:p>
          <w:p w:rsidR="00630444" w:rsidRPr="00630444" w:rsidRDefault="00630444" w:rsidP="00630444">
            <w:pPr>
              <w:numPr>
                <w:ilvl w:val="0"/>
                <w:numId w:val="1"/>
              </w:numPr>
              <w:rPr>
                <w:rFonts w:ascii="Calibri" w:eastAsia="Calibri" w:hAnsi="Calibri" w:cs="Times New Roman"/>
                <w:sz w:val="24"/>
                <w:szCs w:val="24"/>
              </w:rPr>
            </w:pPr>
            <w:r w:rsidRPr="00630444">
              <w:rPr>
                <w:rFonts w:ascii="Calibri" w:eastAsia="Calibri" w:hAnsi="Calibri" w:cs="Times New Roman"/>
                <w:sz w:val="24"/>
                <w:szCs w:val="24"/>
              </w:rPr>
              <w:t>How can we teach others how to do something through writing?</w:t>
            </w:r>
          </w:p>
          <w:p w:rsidR="00630444" w:rsidRPr="00630444" w:rsidRDefault="00630444" w:rsidP="00630444">
            <w:pPr>
              <w:numPr>
                <w:ilvl w:val="0"/>
                <w:numId w:val="1"/>
              </w:numPr>
              <w:rPr>
                <w:rFonts w:ascii="Calibri" w:eastAsia="Calibri" w:hAnsi="Calibri" w:cs="Times New Roman"/>
              </w:rPr>
            </w:pPr>
            <w:r w:rsidRPr="00630444">
              <w:rPr>
                <w:rFonts w:ascii="Calibri" w:eastAsia="Calibri" w:hAnsi="Calibri" w:cs="Times New Roman"/>
                <w:sz w:val="24"/>
                <w:szCs w:val="24"/>
              </w:rPr>
              <w:t>What strategies do we use to break down words?</w:t>
            </w:r>
          </w:p>
        </w:tc>
      </w:tr>
      <w:tr w:rsidR="00630444" w:rsidRPr="00630444" w:rsidTr="00630444">
        <w:tc>
          <w:tcPr>
            <w:tcW w:w="2898" w:type="dxa"/>
            <w:shd w:val="clear" w:color="auto" w:fill="D9D9D9"/>
          </w:tcPr>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Essential Learning Goals:</w:t>
            </w:r>
          </w:p>
        </w:tc>
        <w:tc>
          <w:tcPr>
            <w:tcW w:w="11718" w:type="dxa"/>
            <w:gridSpan w:val="4"/>
          </w:tcPr>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Reading: Informational Text</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b/>
                <w:sz w:val="24"/>
                <w:szCs w:val="24"/>
              </w:rPr>
              <w:t>RI.3.5:</w:t>
            </w:r>
            <w:r w:rsidRPr="00630444">
              <w:rPr>
                <w:rFonts w:ascii="Calibri" w:eastAsia="Calibri" w:hAnsi="Calibri" w:cs="Times New Roman"/>
                <w:sz w:val="24"/>
                <w:szCs w:val="24"/>
              </w:rPr>
              <w:t xml:space="preserve"> Use text features and search tools (e.g., keywords, sidebars, hyperlinks) to locate information relevant to given topics efficiently.</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Writing</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b/>
                <w:sz w:val="24"/>
                <w:szCs w:val="24"/>
              </w:rPr>
              <w:t>W.3.2:</w:t>
            </w:r>
            <w:r w:rsidRPr="00630444">
              <w:rPr>
                <w:rFonts w:ascii="Calibri" w:eastAsia="Calibri" w:hAnsi="Calibri" w:cs="Times New Roman"/>
                <w:sz w:val="24"/>
                <w:szCs w:val="24"/>
              </w:rPr>
              <w:t xml:space="preserve"> Write informative/explanatory texts to examine topics and convey ideas and information clearly. a. Introduce topics and group related information together; include illustrations when useful to aid comprehension. b. Develop topics with facts, definitions, and details. c. Use linking words and phrases (e.g., also, another, and, more, but) to connect ideas within categories of information. d. Provide concluding statements or sections.</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b/>
                <w:sz w:val="24"/>
                <w:szCs w:val="24"/>
              </w:rPr>
              <w:t>W.3.7:</w:t>
            </w:r>
            <w:r w:rsidRPr="00630444">
              <w:rPr>
                <w:rFonts w:ascii="Calibri" w:eastAsia="Calibri" w:hAnsi="Calibri" w:cs="Times New Roman"/>
                <w:sz w:val="24"/>
                <w:szCs w:val="24"/>
              </w:rPr>
              <w:t xml:space="preserve"> Conduct short research projects that build knowledge about topics.</w:t>
            </w:r>
          </w:p>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Speaking and Listening</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b/>
                <w:sz w:val="24"/>
                <w:szCs w:val="24"/>
              </w:rPr>
              <w:t>SL.3.1</w:t>
            </w:r>
            <w:r w:rsidRPr="00630444">
              <w:rPr>
                <w:rFonts w:ascii="Calibri" w:eastAsia="Calibri" w:hAnsi="Calibri" w:cs="Times New Roman"/>
                <w:sz w:val="24"/>
                <w:szCs w:val="24"/>
              </w:rPr>
              <w:t xml:space="preserve">: Engage effectively in a range of collaborative discussions (one-on-one, in groups, teacher-led) with diverse partners on grade 3 topics and texts, building on others’ ideas and expressing their own clearly. </w:t>
            </w:r>
          </w:p>
          <w:p w:rsidR="00630444" w:rsidRPr="00630444" w:rsidRDefault="00630444" w:rsidP="00630444">
            <w:pPr>
              <w:numPr>
                <w:ilvl w:val="0"/>
                <w:numId w:val="16"/>
              </w:numPr>
              <w:contextualSpacing/>
              <w:rPr>
                <w:rFonts w:ascii="Calibri" w:eastAsia="Calibri" w:hAnsi="Calibri" w:cs="Times New Roman"/>
                <w:sz w:val="24"/>
                <w:szCs w:val="24"/>
              </w:rPr>
            </w:pPr>
            <w:r w:rsidRPr="00630444">
              <w:rPr>
                <w:rFonts w:ascii="Calibri" w:eastAsia="Calibri" w:hAnsi="Calibri" w:cs="Times New Roman"/>
                <w:sz w:val="24"/>
                <w:szCs w:val="24"/>
              </w:rPr>
              <w:t xml:space="preserve">Come to discussions prepared, having read or studied required materials; explicitly draw on that preparation and other information known about topics to explore ideas under discussion. </w:t>
            </w:r>
          </w:p>
          <w:p w:rsidR="00630444" w:rsidRPr="00630444" w:rsidRDefault="00630444" w:rsidP="00630444">
            <w:pPr>
              <w:numPr>
                <w:ilvl w:val="0"/>
                <w:numId w:val="16"/>
              </w:numPr>
              <w:contextualSpacing/>
              <w:rPr>
                <w:rFonts w:ascii="Calibri" w:eastAsia="Calibri" w:hAnsi="Calibri" w:cs="Times New Roman"/>
                <w:sz w:val="24"/>
                <w:szCs w:val="24"/>
              </w:rPr>
            </w:pPr>
            <w:r w:rsidRPr="00630444">
              <w:rPr>
                <w:rFonts w:ascii="Calibri" w:eastAsia="Calibri" w:hAnsi="Calibri" w:cs="Times New Roman"/>
                <w:sz w:val="24"/>
                <w:szCs w:val="24"/>
              </w:rPr>
              <w:t xml:space="preserve">Follow agreed-upon rules for discussions (e.g., gaining the floor in respectful ways, listening to others with care, speaking one at a time about topics and texts under discussion). </w:t>
            </w:r>
          </w:p>
          <w:p w:rsidR="00630444" w:rsidRPr="00630444" w:rsidRDefault="00630444" w:rsidP="00630444">
            <w:pPr>
              <w:numPr>
                <w:ilvl w:val="0"/>
                <w:numId w:val="16"/>
              </w:numPr>
              <w:contextualSpacing/>
              <w:rPr>
                <w:rFonts w:ascii="Calibri" w:eastAsia="Calibri" w:hAnsi="Calibri" w:cs="Times New Roman"/>
                <w:sz w:val="24"/>
                <w:szCs w:val="24"/>
              </w:rPr>
            </w:pPr>
            <w:r w:rsidRPr="00630444">
              <w:rPr>
                <w:rFonts w:ascii="Calibri" w:eastAsia="Calibri" w:hAnsi="Calibri" w:cs="Times New Roman"/>
                <w:sz w:val="24"/>
                <w:szCs w:val="24"/>
              </w:rPr>
              <w:t>Ask questions to check understanding of information presented, stay on topic, and link their comments to others’ remarks.</w:t>
            </w:r>
          </w:p>
          <w:p w:rsidR="00630444" w:rsidRPr="00630444" w:rsidRDefault="00630444" w:rsidP="00630444">
            <w:pPr>
              <w:numPr>
                <w:ilvl w:val="0"/>
                <w:numId w:val="16"/>
              </w:numPr>
              <w:contextualSpacing/>
              <w:rPr>
                <w:rFonts w:ascii="Calibri" w:eastAsia="Calibri" w:hAnsi="Calibri" w:cs="Times New Roman"/>
                <w:sz w:val="24"/>
                <w:szCs w:val="24"/>
              </w:rPr>
            </w:pPr>
            <w:r w:rsidRPr="00630444">
              <w:rPr>
                <w:rFonts w:ascii="Calibri" w:eastAsia="Calibri" w:hAnsi="Calibri" w:cs="Times New Roman"/>
                <w:sz w:val="24"/>
                <w:szCs w:val="24"/>
              </w:rPr>
              <w:t xml:space="preserve">Explain their own ideas and understanding in light of discussions. </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b/>
                <w:sz w:val="24"/>
                <w:szCs w:val="24"/>
              </w:rPr>
              <w:t>SL.3.2:</w:t>
            </w:r>
            <w:r w:rsidRPr="00630444">
              <w:rPr>
                <w:rFonts w:ascii="Calibri" w:eastAsia="Calibri" w:hAnsi="Calibri" w:cs="Times New Roman"/>
                <w:sz w:val="24"/>
                <w:szCs w:val="24"/>
              </w:rPr>
              <w:t xml:space="preserve"> Determine main ideas and supporting details of texts read aloud or information</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b/>
                <w:sz w:val="24"/>
                <w:szCs w:val="24"/>
              </w:rPr>
              <w:t>SL.3.4:</w:t>
            </w:r>
            <w:r w:rsidRPr="00630444">
              <w:rPr>
                <w:rFonts w:ascii="Calibri" w:eastAsia="Calibri" w:hAnsi="Calibri" w:cs="Times New Roman"/>
                <w:sz w:val="24"/>
                <w:szCs w:val="24"/>
              </w:rPr>
              <w:t xml:space="preserve"> Report on topics or texts, tell stories, or recount experiences with appropriate facts and relevant, descriptive details, speaking clearly at understandable pace.</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Language</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b/>
                <w:sz w:val="24"/>
                <w:szCs w:val="24"/>
              </w:rPr>
              <w:lastRenderedPageBreak/>
              <w:t>L.3.6:</w:t>
            </w:r>
            <w:r w:rsidRPr="00630444">
              <w:rPr>
                <w:rFonts w:ascii="Calibri" w:eastAsia="Calibri" w:hAnsi="Calibri" w:cs="Times New Roman"/>
                <w:sz w:val="24"/>
                <w:szCs w:val="24"/>
              </w:rPr>
              <w:t xml:space="preserve"> Acquire and use accurately grade-appropriate conversational, general academic, and domain-specific words and phrases, including those that signal spatial and temporal relationships (e.g., After dinner that night, we went looking for them).</w:t>
            </w:r>
          </w:p>
        </w:tc>
      </w:tr>
      <w:tr w:rsidR="00630444" w:rsidRPr="00630444" w:rsidTr="00630444">
        <w:tc>
          <w:tcPr>
            <w:tcW w:w="2898" w:type="dxa"/>
            <w:shd w:val="clear" w:color="auto" w:fill="D9D9D9"/>
          </w:tcPr>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lastRenderedPageBreak/>
              <w:t>Concepts:</w:t>
            </w:r>
          </w:p>
        </w:tc>
        <w:tc>
          <w:tcPr>
            <w:tcW w:w="11718" w:type="dxa"/>
            <w:gridSpan w:val="4"/>
          </w:tcPr>
          <w:p w:rsidR="00630444" w:rsidRPr="00630444" w:rsidRDefault="00630444" w:rsidP="00630444">
            <w:pPr>
              <w:numPr>
                <w:ilvl w:val="0"/>
                <w:numId w:val="2"/>
              </w:numPr>
              <w:contextualSpacing/>
              <w:rPr>
                <w:rFonts w:ascii="Calibri" w:eastAsia="Calibri" w:hAnsi="Calibri" w:cs="Times New Roman"/>
                <w:sz w:val="24"/>
                <w:szCs w:val="24"/>
              </w:rPr>
            </w:pPr>
            <w:r w:rsidRPr="00630444">
              <w:rPr>
                <w:rFonts w:ascii="Calibri" w:eastAsia="Calibri" w:hAnsi="Calibri" w:cs="Times New Roman"/>
                <w:sz w:val="24"/>
                <w:szCs w:val="24"/>
              </w:rPr>
              <w:t>Following directions, identifying how-to text structure, identifying sequence of events, writing how-to texts, writing procedures and following a sequence of events, revising, editing, and publishing their how-to pieces</w:t>
            </w:r>
          </w:p>
        </w:tc>
      </w:tr>
      <w:tr w:rsidR="00630444" w:rsidRPr="00630444" w:rsidTr="00630444">
        <w:trPr>
          <w:trHeight w:val="293"/>
        </w:trPr>
        <w:tc>
          <w:tcPr>
            <w:tcW w:w="2898" w:type="dxa"/>
            <w:vMerge w:val="restart"/>
            <w:shd w:val="clear" w:color="auto" w:fill="D9D9D9"/>
          </w:tcPr>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Academic Vocabulary &amp; Phrases:</w:t>
            </w:r>
          </w:p>
        </w:tc>
        <w:tc>
          <w:tcPr>
            <w:tcW w:w="3906" w:type="dxa"/>
            <w:shd w:val="clear" w:color="auto" w:fill="D9D9D9"/>
          </w:tcPr>
          <w:p w:rsidR="00630444" w:rsidRPr="00630444" w:rsidRDefault="00630444" w:rsidP="00630444">
            <w:pPr>
              <w:jc w:val="center"/>
              <w:rPr>
                <w:rFonts w:ascii="Calibri" w:eastAsia="Calibri" w:hAnsi="Calibri" w:cs="Times New Roman"/>
                <w:b/>
                <w:sz w:val="24"/>
                <w:szCs w:val="24"/>
              </w:rPr>
            </w:pPr>
            <w:r w:rsidRPr="00630444">
              <w:rPr>
                <w:rFonts w:ascii="Calibri" w:eastAsia="Calibri" w:hAnsi="Calibri" w:cs="Times New Roman"/>
                <w:b/>
                <w:sz w:val="24"/>
                <w:szCs w:val="24"/>
              </w:rPr>
              <w:t>Tier 1</w:t>
            </w:r>
          </w:p>
        </w:tc>
        <w:tc>
          <w:tcPr>
            <w:tcW w:w="3906" w:type="dxa"/>
            <w:gridSpan w:val="2"/>
            <w:shd w:val="clear" w:color="auto" w:fill="D9D9D9"/>
          </w:tcPr>
          <w:p w:rsidR="00630444" w:rsidRPr="00630444" w:rsidRDefault="00630444" w:rsidP="00630444">
            <w:pPr>
              <w:jc w:val="center"/>
              <w:rPr>
                <w:rFonts w:ascii="Calibri" w:eastAsia="Calibri" w:hAnsi="Calibri" w:cs="Times New Roman"/>
                <w:b/>
                <w:sz w:val="24"/>
                <w:szCs w:val="24"/>
              </w:rPr>
            </w:pPr>
            <w:r w:rsidRPr="00630444">
              <w:rPr>
                <w:rFonts w:ascii="Calibri" w:eastAsia="Calibri" w:hAnsi="Calibri" w:cs="Times New Roman"/>
                <w:b/>
                <w:sz w:val="24"/>
                <w:szCs w:val="24"/>
              </w:rPr>
              <w:t>Tier 2</w:t>
            </w:r>
          </w:p>
        </w:tc>
        <w:tc>
          <w:tcPr>
            <w:tcW w:w="3906" w:type="dxa"/>
            <w:shd w:val="clear" w:color="auto" w:fill="D9D9D9"/>
          </w:tcPr>
          <w:p w:rsidR="00630444" w:rsidRPr="00630444" w:rsidRDefault="00630444" w:rsidP="00630444">
            <w:pPr>
              <w:jc w:val="center"/>
              <w:rPr>
                <w:rFonts w:ascii="Calibri" w:eastAsia="Calibri" w:hAnsi="Calibri" w:cs="Times New Roman"/>
                <w:b/>
                <w:sz w:val="24"/>
                <w:szCs w:val="24"/>
              </w:rPr>
            </w:pPr>
            <w:r w:rsidRPr="00630444">
              <w:rPr>
                <w:rFonts w:ascii="Calibri" w:eastAsia="Calibri" w:hAnsi="Calibri" w:cs="Times New Roman"/>
                <w:b/>
                <w:sz w:val="24"/>
                <w:szCs w:val="24"/>
              </w:rPr>
              <w:t>Tier 3</w:t>
            </w:r>
          </w:p>
        </w:tc>
      </w:tr>
      <w:tr w:rsidR="00630444" w:rsidRPr="00630444" w:rsidTr="00630444">
        <w:trPr>
          <w:trHeight w:val="292"/>
        </w:trPr>
        <w:tc>
          <w:tcPr>
            <w:tcW w:w="2898" w:type="dxa"/>
            <w:vMerge/>
            <w:shd w:val="clear" w:color="auto" w:fill="D9D9D9"/>
          </w:tcPr>
          <w:p w:rsidR="00630444" w:rsidRPr="00630444" w:rsidRDefault="00630444" w:rsidP="00630444">
            <w:pPr>
              <w:rPr>
                <w:rFonts w:ascii="Calibri" w:eastAsia="Calibri" w:hAnsi="Calibri" w:cs="Times New Roman"/>
                <w:sz w:val="24"/>
                <w:szCs w:val="24"/>
              </w:rPr>
            </w:pPr>
          </w:p>
        </w:tc>
        <w:tc>
          <w:tcPr>
            <w:tcW w:w="3906" w:type="dxa"/>
          </w:tcPr>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linking verbs (is, are, has, have, belongs to, are called, can be, can have, may have; includes, can include), both, similar, different, steps, first, next, last</w:t>
            </w:r>
          </w:p>
        </w:tc>
        <w:tc>
          <w:tcPr>
            <w:tcW w:w="3906" w:type="dxa"/>
            <w:gridSpan w:val="2"/>
          </w:tcPr>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Informational, synonym, reread, make connections, examples, fact, idea, captions, glossary, table of contents, index, heading, compare</w:t>
            </w:r>
          </w:p>
        </w:tc>
        <w:tc>
          <w:tcPr>
            <w:tcW w:w="3906" w:type="dxa"/>
          </w:tcPr>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How-to, text features, examples, genre, informational text, nonfiction, synonym, graphic organizers, section</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Expository, explanatory, present tense, linking verbs, text features, structure, explicit</w:t>
            </w:r>
          </w:p>
        </w:tc>
      </w:tr>
    </w:tbl>
    <w:p w:rsidR="00630444" w:rsidRPr="00630444" w:rsidRDefault="00630444" w:rsidP="00630444">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67"/>
        <w:gridCol w:w="11523"/>
      </w:tblGrid>
      <w:tr w:rsidR="00630444" w:rsidRPr="00630444" w:rsidTr="00630444">
        <w:tc>
          <w:tcPr>
            <w:tcW w:w="14616" w:type="dxa"/>
            <w:gridSpan w:val="2"/>
            <w:shd w:val="clear" w:color="auto" w:fill="D9D9D9"/>
          </w:tcPr>
          <w:p w:rsidR="00630444" w:rsidRPr="00630444" w:rsidRDefault="00630444" w:rsidP="00630444">
            <w:pPr>
              <w:jc w:val="center"/>
              <w:rPr>
                <w:rFonts w:ascii="Calibri" w:eastAsia="Calibri" w:hAnsi="Calibri" w:cs="Times New Roman"/>
                <w:b/>
                <w:sz w:val="24"/>
                <w:szCs w:val="24"/>
              </w:rPr>
            </w:pPr>
            <w:r w:rsidRPr="00630444">
              <w:rPr>
                <w:rFonts w:ascii="Calibri" w:eastAsia="Calibri" w:hAnsi="Calibri" w:cs="Times New Roman"/>
                <w:b/>
                <w:sz w:val="24"/>
                <w:szCs w:val="24"/>
              </w:rPr>
              <w:t>Generalizations: (Conceptual Understanding)</w:t>
            </w:r>
          </w:p>
        </w:tc>
      </w:tr>
      <w:tr w:rsidR="00630444" w:rsidRPr="00630444" w:rsidTr="00630444">
        <w:tc>
          <w:tcPr>
            <w:tcW w:w="2898" w:type="dxa"/>
            <w:shd w:val="clear" w:color="auto" w:fill="D9D9D9"/>
          </w:tcPr>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My Students Understand That…</w:t>
            </w:r>
          </w:p>
        </w:tc>
        <w:tc>
          <w:tcPr>
            <w:tcW w:w="11718" w:type="dxa"/>
          </w:tcPr>
          <w:p w:rsidR="00630444" w:rsidRPr="00630444" w:rsidRDefault="00630444" w:rsidP="00630444">
            <w:pPr>
              <w:numPr>
                <w:ilvl w:val="0"/>
                <w:numId w:val="2"/>
              </w:numPr>
              <w:contextualSpacing/>
              <w:rPr>
                <w:rFonts w:ascii="Calibri" w:eastAsia="Calibri" w:hAnsi="Calibri" w:cs="Times New Roman"/>
                <w:sz w:val="24"/>
                <w:szCs w:val="24"/>
              </w:rPr>
            </w:pPr>
            <w:r w:rsidRPr="00630444">
              <w:rPr>
                <w:rFonts w:ascii="Calibri" w:eastAsia="Calibri" w:hAnsi="Calibri" w:cs="Times New Roman"/>
                <w:sz w:val="24"/>
                <w:szCs w:val="24"/>
              </w:rPr>
              <w:t>Informational readers know that reading a variety of nonfiction texts — expository, historical, science articles, and how-to’s — support their understanding of one topic.</w:t>
            </w:r>
          </w:p>
          <w:p w:rsidR="00630444" w:rsidRPr="00630444" w:rsidRDefault="00630444" w:rsidP="00630444">
            <w:pPr>
              <w:numPr>
                <w:ilvl w:val="0"/>
                <w:numId w:val="2"/>
              </w:numPr>
              <w:contextualSpacing/>
              <w:rPr>
                <w:rFonts w:ascii="Calibri" w:eastAsia="Calibri" w:hAnsi="Calibri" w:cs="Times New Roman"/>
                <w:sz w:val="24"/>
                <w:szCs w:val="24"/>
              </w:rPr>
            </w:pPr>
            <w:r w:rsidRPr="00630444">
              <w:rPr>
                <w:rFonts w:ascii="Calibri" w:eastAsia="Calibri" w:hAnsi="Calibri" w:cs="Times New Roman"/>
                <w:sz w:val="24"/>
                <w:szCs w:val="24"/>
              </w:rPr>
              <w:t>Readers and writers constantly evaluate what they think they know, what they discover, what they learn, and what they are wondering or thinking now.</w:t>
            </w:r>
          </w:p>
          <w:p w:rsidR="00630444" w:rsidRPr="00630444" w:rsidRDefault="00630444" w:rsidP="00630444">
            <w:pPr>
              <w:numPr>
                <w:ilvl w:val="0"/>
                <w:numId w:val="2"/>
              </w:numPr>
              <w:contextualSpacing/>
              <w:rPr>
                <w:rFonts w:ascii="Calibri" w:eastAsia="Calibri" w:hAnsi="Calibri" w:cs="Times New Roman"/>
                <w:sz w:val="24"/>
                <w:szCs w:val="24"/>
              </w:rPr>
            </w:pPr>
            <w:r w:rsidRPr="00630444">
              <w:rPr>
                <w:rFonts w:ascii="Calibri" w:eastAsia="Calibri" w:hAnsi="Calibri" w:cs="Times New Roman"/>
                <w:sz w:val="24"/>
                <w:szCs w:val="24"/>
              </w:rPr>
              <w:t>Nonfiction writers learn a lot about their topics, then zoom in on one or more aspects to write about in depth.</w:t>
            </w:r>
          </w:p>
          <w:p w:rsidR="00630444" w:rsidRPr="00630444" w:rsidRDefault="00630444" w:rsidP="00630444">
            <w:pPr>
              <w:numPr>
                <w:ilvl w:val="0"/>
                <w:numId w:val="2"/>
              </w:numPr>
              <w:contextualSpacing/>
              <w:rPr>
                <w:rFonts w:ascii="Calibri" w:eastAsia="Calibri" w:hAnsi="Calibri" w:cs="Times New Roman"/>
                <w:sz w:val="24"/>
                <w:szCs w:val="24"/>
              </w:rPr>
            </w:pPr>
            <w:r w:rsidRPr="00630444">
              <w:rPr>
                <w:rFonts w:ascii="Calibri" w:eastAsia="Calibri" w:hAnsi="Calibri" w:cs="Times New Roman"/>
                <w:sz w:val="24"/>
                <w:szCs w:val="24"/>
              </w:rPr>
              <w:t>Third graders recognize how using proper grammar, punctuation, capitalization, and spelling conventions make writing better.</w:t>
            </w:r>
          </w:p>
        </w:tc>
      </w:tr>
    </w:tbl>
    <w:tbl>
      <w:tblPr>
        <w:tblStyle w:val="TableGrid3"/>
        <w:tblW w:w="0" w:type="auto"/>
        <w:tblLook w:val="04A0" w:firstRow="1" w:lastRow="0" w:firstColumn="1" w:lastColumn="0" w:noHBand="0" w:noVBand="1"/>
      </w:tblPr>
      <w:tblGrid>
        <w:gridCol w:w="2869"/>
        <w:gridCol w:w="5760"/>
        <w:gridCol w:w="5761"/>
      </w:tblGrid>
      <w:tr w:rsidR="00630444" w:rsidRPr="00630444" w:rsidTr="00630444">
        <w:trPr>
          <w:trHeight w:val="305"/>
        </w:trPr>
        <w:tc>
          <w:tcPr>
            <w:tcW w:w="2898" w:type="dxa"/>
            <w:vMerge w:val="restart"/>
            <w:shd w:val="clear" w:color="auto" w:fill="D9D9D9"/>
          </w:tcPr>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Guiding Questions to Build Conceptual Understanding:</w:t>
            </w:r>
          </w:p>
        </w:tc>
        <w:tc>
          <w:tcPr>
            <w:tcW w:w="5859" w:type="dxa"/>
            <w:shd w:val="clear" w:color="auto" w:fill="D9D9D9"/>
          </w:tcPr>
          <w:p w:rsidR="00630444" w:rsidRPr="00630444" w:rsidRDefault="00630444" w:rsidP="00630444">
            <w:pPr>
              <w:jc w:val="center"/>
              <w:rPr>
                <w:rFonts w:ascii="Calibri" w:eastAsia="Calibri" w:hAnsi="Calibri" w:cs="Times New Roman"/>
                <w:b/>
                <w:sz w:val="24"/>
                <w:szCs w:val="24"/>
              </w:rPr>
            </w:pPr>
            <w:r w:rsidRPr="00630444">
              <w:rPr>
                <w:rFonts w:ascii="Calibri" w:eastAsia="Calibri" w:hAnsi="Calibri" w:cs="Times New Roman"/>
                <w:b/>
                <w:sz w:val="24"/>
                <w:szCs w:val="24"/>
              </w:rPr>
              <w:t>Factual</w:t>
            </w:r>
          </w:p>
        </w:tc>
        <w:tc>
          <w:tcPr>
            <w:tcW w:w="5859" w:type="dxa"/>
            <w:shd w:val="clear" w:color="auto" w:fill="D9D9D9"/>
          </w:tcPr>
          <w:p w:rsidR="00630444" w:rsidRPr="00630444" w:rsidRDefault="00630444" w:rsidP="00630444">
            <w:pPr>
              <w:jc w:val="center"/>
              <w:rPr>
                <w:rFonts w:ascii="Calibri" w:eastAsia="Calibri" w:hAnsi="Calibri" w:cs="Times New Roman"/>
                <w:b/>
                <w:sz w:val="24"/>
                <w:szCs w:val="24"/>
              </w:rPr>
            </w:pPr>
            <w:r w:rsidRPr="00630444">
              <w:rPr>
                <w:rFonts w:ascii="Calibri" w:eastAsia="Calibri" w:hAnsi="Calibri" w:cs="Times New Roman"/>
                <w:b/>
                <w:sz w:val="24"/>
                <w:szCs w:val="24"/>
              </w:rPr>
              <w:t>Conceptual</w:t>
            </w:r>
          </w:p>
        </w:tc>
      </w:tr>
      <w:tr w:rsidR="00630444" w:rsidRPr="00630444" w:rsidTr="00630444">
        <w:trPr>
          <w:trHeight w:val="442"/>
        </w:trPr>
        <w:tc>
          <w:tcPr>
            <w:tcW w:w="2898" w:type="dxa"/>
            <w:vMerge/>
            <w:shd w:val="clear" w:color="auto" w:fill="D9D9D9"/>
          </w:tcPr>
          <w:p w:rsidR="00630444" w:rsidRPr="00630444" w:rsidRDefault="00630444" w:rsidP="00630444">
            <w:pPr>
              <w:rPr>
                <w:rFonts w:ascii="Calibri" w:eastAsia="Calibri" w:hAnsi="Calibri" w:cs="Times New Roman"/>
                <w:b/>
                <w:sz w:val="24"/>
                <w:szCs w:val="24"/>
              </w:rPr>
            </w:pPr>
          </w:p>
        </w:tc>
        <w:tc>
          <w:tcPr>
            <w:tcW w:w="5859" w:type="dxa"/>
          </w:tcPr>
          <w:p w:rsidR="00630444" w:rsidRPr="00630444" w:rsidRDefault="00630444" w:rsidP="00630444">
            <w:pPr>
              <w:numPr>
                <w:ilvl w:val="0"/>
                <w:numId w:val="3"/>
              </w:numPr>
              <w:contextualSpacing/>
              <w:rPr>
                <w:rFonts w:ascii="Calibri" w:eastAsia="Calibri" w:hAnsi="Calibri" w:cs="Times New Roman"/>
                <w:sz w:val="24"/>
                <w:szCs w:val="24"/>
              </w:rPr>
            </w:pPr>
            <w:r w:rsidRPr="00630444">
              <w:rPr>
                <w:rFonts w:ascii="Calibri" w:eastAsia="Calibri" w:hAnsi="Calibri" w:cs="Times New Roman"/>
                <w:sz w:val="24"/>
                <w:szCs w:val="24"/>
              </w:rPr>
              <w:t>What text features help you understand nonfiction books?</w:t>
            </w:r>
          </w:p>
          <w:p w:rsidR="00630444" w:rsidRPr="00630444" w:rsidRDefault="00630444" w:rsidP="00630444">
            <w:pPr>
              <w:numPr>
                <w:ilvl w:val="0"/>
                <w:numId w:val="3"/>
              </w:numPr>
              <w:contextualSpacing/>
              <w:rPr>
                <w:rFonts w:ascii="Calibri" w:eastAsia="Calibri" w:hAnsi="Calibri" w:cs="Times New Roman"/>
                <w:sz w:val="24"/>
                <w:szCs w:val="24"/>
              </w:rPr>
            </w:pPr>
            <w:r w:rsidRPr="00630444">
              <w:rPr>
                <w:rFonts w:ascii="Calibri" w:eastAsia="Calibri" w:hAnsi="Calibri" w:cs="Times New Roman"/>
                <w:sz w:val="24"/>
                <w:szCs w:val="24"/>
              </w:rPr>
              <w:t>What does it mean to read to explore?</w:t>
            </w:r>
          </w:p>
          <w:p w:rsidR="00630444" w:rsidRPr="00630444" w:rsidRDefault="00630444" w:rsidP="00630444">
            <w:pPr>
              <w:numPr>
                <w:ilvl w:val="0"/>
                <w:numId w:val="3"/>
              </w:numPr>
              <w:contextualSpacing/>
              <w:rPr>
                <w:rFonts w:ascii="Calibri" w:eastAsia="Calibri" w:hAnsi="Calibri" w:cs="Times New Roman"/>
                <w:sz w:val="24"/>
                <w:szCs w:val="24"/>
              </w:rPr>
            </w:pPr>
            <w:r w:rsidRPr="00630444">
              <w:rPr>
                <w:rFonts w:ascii="Calibri" w:eastAsia="Calibri" w:hAnsi="Calibri" w:cs="Times New Roman"/>
                <w:sz w:val="24"/>
                <w:szCs w:val="24"/>
              </w:rPr>
              <w:t>How do topic sentences and text features help you understand what authors want you to learn?</w:t>
            </w:r>
          </w:p>
          <w:p w:rsidR="00630444" w:rsidRPr="00630444" w:rsidRDefault="00630444" w:rsidP="00630444">
            <w:pPr>
              <w:numPr>
                <w:ilvl w:val="0"/>
                <w:numId w:val="3"/>
              </w:numPr>
              <w:contextualSpacing/>
              <w:rPr>
                <w:rFonts w:ascii="Calibri" w:eastAsia="Calibri" w:hAnsi="Calibri" w:cs="Times New Roman"/>
                <w:sz w:val="24"/>
                <w:szCs w:val="24"/>
              </w:rPr>
            </w:pPr>
            <w:r w:rsidRPr="00630444">
              <w:rPr>
                <w:rFonts w:ascii="Calibri" w:eastAsia="Calibri" w:hAnsi="Calibri" w:cs="Times New Roman"/>
                <w:sz w:val="24"/>
                <w:szCs w:val="24"/>
              </w:rPr>
              <w:t>What must writers include when writing how-to pieces?</w:t>
            </w:r>
          </w:p>
          <w:p w:rsidR="00630444" w:rsidRPr="00630444" w:rsidRDefault="00630444" w:rsidP="00630444">
            <w:pPr>
              <w:numPr>
                <w:ilvl w:val="0"/>
                <w:numId w:val="3"/>
              </w:numPr>
              <w:contextualSpacing/>
              <w:rPr>
                <w:rFonts w:ascii="Calibri" w:eastAsia="Calibri" w:hAnsi="Calibri" w:cs="Times New Roman"/>
                <w:sz w:val="24"/>
                <w:szCs w:val="24"/>
              </w:rPr>
            </w:pPr>
            <w:r w:rsidRPr="00630444">
              <w:rPr>
                <w:rFonts w:ascii="Calibri" w:eastAsia="Calibri" w:hAnsi="Calibri" w:cs="Times New Roman"/>
                <w:sz w:val="24"/>
                <w:szCs w:val="24"/>
              </w:rPr>
              <w:lastRenderedPageBreak/>
              <w:t>Why is it important to include linking words? What are linking verbs (is, are, has, have, belongs to)?</w:t>
            </w:r>
          </w:p>
        </w:tc>
        <w:tc>
          <w:tcPr>
            <w:tcW w:w="5859" w:type="dxa"/>
          </w:tcPr>
          <w:p w:rsidR="00630444" w:rsidRPr="00630444" w:rsidRDefault="00630444" w:rsidP="00630444">
            <w:pPr>
              <w:numPr>
                <w:ilvl w:val="0"/>
                <w:numId w:val="3"/>
              </w:numPr>
              <w:contextualSpacing/>
              <w:rPr>
                <w:rFonts w:ascii="Calibri" w:eastAsia="Calibri" w:hAnsi="Calibri" w:cs="Times New Roman"/>
                <w:sz w:val="24"/>
                <w:szCs w:val="24"/>
              </w:rPr>
            </w:pPr>
            <w:r w:rsidRPr="00630444">
              <w:rPr>
                <w:rFonts w:ascii="Calibri" w:eastAsia="Calibri" w:hAnsi="Calibri" w:cs="Times New Roman"/>
                <w:sz w:val="24"/>
                <w:szCs w:val="24"/>
              </w:rPr>
              <w:lastRenderedPageBreak/>
              <w:t>Why is it useful to put nonfiction reading into your own words?</w:t>
            </w:r>
          </w:p>
          <w:p w:rsidR="00630444" w:rsidRPr="00630444" w:rsidRDefault="00630444" w:rsidP="00630444">
            <w:pPr>
              <w:numPr>
                <w:ilvl w:val="0"/>
                <w:numId w:val="3"/>
              </w:numPr>
              <w:contextualSpacing/>
              <w:rPr>
                <w:rFonts w:ascii="Calibri" w:eastAsia="Calibri" w:hAnsi="Calibri" w:cs="Times New Roman"/>
                <w:sz w:val="24"/>
                <w:szCs w:val="24"/>
              </w:rPr>
            </w:pPr>
            <w:r w:rsidRPr="00630444">
              <w:rPr>
                <w:rFonts w:ascii="Calibri" w:eastAsia="Calibri" w:hAnsi="Calibri" w:cs="Times New Roman"/>
                <w:sz w:val="24"/>
                <w:szCs w:val="24"/>
              </w:rPr>
              <w:t>Why do you need both facts and definitions? Why might quotes be useful additions to your writing?</w:t>
            </w:r>
          </w:p>
          <w:p w:rsidR="00630444" w:rsidRPr="00630444" w:rsidRDefault="00630444" w:rsidP="00630444">
            <w:pPr>
              <w:numPr>
                <w:ilvl w:val="0"/>
                <w:numId w:val="3"/>
              </w:numPr>
              <w:contextualSpacing/>
              <w:rPr>
                <w:rFonts w:ascii="Calibri" w:eastAsia="Calibri" w:hAnsi="Calibri" w:cs="Times New Roman"/>
                <w:sz w:val="24"/>
                <w:szCs w:val="24"/>
              </w:rPr>
            </w:pPr>
            <w:r w:rsidRPr="00630444">
              <w:rPr>
                <w:rFonts w:ascii="Calibri" w:eastAsia="Calibri" w:hAnsi="Calibri" w:cs="Times New Roman"/>
                <w:sz w:val="24"/>
                <w:szCs w:val="24"/>
              </w:rPr>
              <w:t>What is the purpose of reading nonfiction? How do text features help you understand nonfiction books?</w:t>
            </w:r>
          </w:p>
          <w:p w:rsidR="00630444" w:rsidRPr="00630444" w:rsidRDefault="00630444" w:rsidP="00630444">
            <w:pPr>
              <w:numPr>
                <w:ilvl w:val="0"/>
                <w:numId w:val="3"/>
              </w:numPr>
              <w:contextualSpacing/>
              <w:rPr>
                <w:rFonts w:ascii="Calibri" w:eastAsia="Calibri" w:hAnsi="Calibri" w:cs="Times New Roman"/>
                <w:sz w:val="24"/>
                <w:szCs w:val="24"/>
              </w:rPr>
            </w:pPr>
            <w:r w:rsidRPr="00630444">
              <w:rPr>
                <w:rFonts w:ascii="Calibri" w:eastAsia="Calibri" w:hAnsi="Calibri" w:cs="Times New Roman"/>
                <w:sz w:val="24"/>
                <w:szCs w:val="24"/>
              </w:rPr>
              <w:lastRenderedPageBreak/>
              <w:t>Why is looking at other how-to writings an important strategy for helping us learn write this genre? How do different text features help your readers?</w:t>
            </w:r>
          </w:p>
        </w:tc>
      </w:tr>
    </w:tbl>
    <w:p w:rsidR="00630444" w:rsidRPr="00630444" w:rsidRDefault="00630444" w:rsidP="00630444">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4798"/>
        <w:gridCol w:w="4795"/>
        <w:gridCol w:w="4797"/>
      </w:tblGrid>
      <w:tr w:rsidR="00630444" w:rsidRPr="00630444" w:rsidTr="00630444">
        <w:tc>
          <w:tcPr>
            <w:tcW w:w="14616" w:type="dxa"/>
            <w:gridSpan w:val="3"/>
            <w:shd w:val="clear" w:color="auto" w:fill="D9D9D9"/>
          </w:tcPr>
          <w:p w:rsidR="00630444" w:rsidRPr="00630444" w:rsidRDefault="00630444" w:rsidP="00630444">
            <w:pPr>
              <w:jc w:val="center"/>
              <w:rPr>
                <w:rFonts w:ascii="Calibri" w:eastAsia="Calibri" w:hAnsi="Calibri" w:cs="Times New Roman"/>
                <w:b/>
                <w:sz w:val="24"/>
                <w:szCs w:val="24"/>
              </w:rPr>
            </w:pPr>
            <w:r w:rsidRPr="00630444">
              <w:rPr>
                <w:rFonts w:ascii="Calibri" w:eastAsia="Calibri" w:hAnsi="Calibri" w:cs="Times New Roman"/>
                <w:b/>
                <w:sz w:val="24"/>
                <w:szCs w:val="24"/>
              </w:rPr>
              <w:t>My Students Will Be Able to DO…</w:t>
            </w:r>
          </w:p>
        </w:tc>
      </w:tr>
      <w:tr w:rsidR="00630444" w:rsidRPr="00630444" w:rsidTr="00630444">
        <w:tc>
          <w:tcPr>
            <w:tcW w:w="4872" w:type="dxa"/>
            <w:shd w:val="clear" w:color="auto" w:fill="D9D9D9"/>
          </w:tcPr>
          <w:p w:rsidR="00630444" w:rsidRPr="00630444" w:rsidRDefault="00630444" w:rsidP="00630444">
            <w:pPr>
              <w:rPr>
                <w:rFonts w:ascii="Calibri" w:eastAsia="Calibri" w:hAnsi="Calibri" w:cs="Times New Roman"/>
                <w:b/>
                <w:sz w:val="24"/>
                <w:szCs w:val="24"/>
              </w:rPr>
            </w:pPr>
            <w:r w:rsidRPr="00630444">
              <w:rPr>
                <w:rFonts w:ascii="Calibri" w:eastAsia="Calibri" w:hAnsi="Calibri" w:cs="Times New Roman"/>
                <w:b/>
                <w:sz w:val="24"/>
                <w:szCs w:val="24"/>
              </w:rPr>
              <w:t>Key Knowledge…</w:t>
            </w:r>
          </w:p>
        </w:tc>
        <w:tc>
          <w:tcPr>
            <w:tcW w:w="4872" w:type="dxa"/>
            <w:shd w:val="clear" w:color="auto" w:fill="D9D9D9"/>
          </w:tcPr>
          <w:p w:rsidR="00630444" w:rsidRPr="00630444" w:rsidRDefault="00630444" w:rsidP="00630444">
            <w:pPr>
              <w:jc w:val="center"/>
              <w:rPr>
                <w:rFonts w:ascii="Calibri" w:eastAsia="Calibri" w:hAnsi="Calibri" w:cs="Times New Roman"/>
                <w:b/>
                <w:sz w:val="24"/>
                <w:szCs w:val="24"/>
              </w:rPr>
            </w:pPr>
            <w:r w:rsidRPr="00630444">
              <w:rPr>
                <w:rFonts w:ascii="Calibri" w:eastAsia="Calibri" w:hAnsi="Calibri" w:cs="Times New Roman"/>
                <w:b/>
                <w:sz w:val="24"/>
                <w:szCs w:val="24"/>
              </w:rPr>
              <w:t>Strategies</w:t>
            </w:r>
          </w:p>
        </w:tc>
        <w:tc>
          <w:tcPr>
            <w:tcW w:w="4872" w:type="dxa"/>
            <w:shd w:val="clear" w:color="auto" w:fill="D9D9D9"/>
          </w:tcPr>
          <w:p w:rsidR="00630444" w:rsidRPr="00630444" w:rsidRDefault="00630444" w:rsidP="00630444">
            <w:pPr>
              <w:jc w:val="center"/>
              <w:rPr>
                <w:rFonts w:ascii="Calibri" w:eastAsia="Calibri" w:hAnsi="Calibri" w:cs="Times New Roman"/>
                <w:b/>
                <w:sz w:val="24"/>
                <w:szCs w:val="24"/>
              </w:rPr>
            </w:pPr>
            <w:r w:rsidRPr="00630444">
              <w:rPr>
                <w:rFonts w:ascii="Calibri" w:eastAsia="Calibri" w:hAnsi="Calibri" w:cs="Times New Roman"/>
                <w:b/>
                <w:sz w:val="24"/>
                <w:szCs w:val="24"/>
              </w:rPr>
              <w:t>Skills</w:t>
            </w:r>
          </w:p>
        </w:tc>
      </w:tr>
      <w:tr w:rsidR="00630444" w:rsidRPr="00630444" w:rsidTr="001F0784">
        <w:tc>
          <w:tcPr>
            <w:tcW w:w="4872" w:type="dxa"/>
          </w:tcPr>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Explore differences between fiction and nonfiction.</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Use schema to help understand nonfiction.</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Use wondering and questioning to make sense of nonfiction.</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Understand how-to format to follow directions.</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Study nonfiction text features and purposes for which they are used.</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Read for information to make or do pa</w:t>
            </w:r>
            <w:bookmarkStart w:id="0" w:name="_GoBack"/>
            <w:bookmarkEnd w:id="0"/>
            <w:r w:rsidRPr="00630444">
              <w:rPr>
                <w:rFonts w:ascii="Calibri" w:eastAsia="Calibri" w:hAnsi="Calibri" w:cs="Times New Roman"/>
                <w:sz w:val="24"/>
                <w:szCs w:val="24"/>
              </w:rPr>
              <w:t>rticular things.</w:t>
            </w:r>
          </w:p>
        </w:tc>
        <w:tc>
          <w:tcPr>
            <w:tcW w:w="4872" w:type="dxa"/>
          </w:tcPr>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Make inferences based on text evidence.</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Ask questions.</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Visualize.</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Understand how-to text structure and text features.</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Summarize and synthesize.</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Use fix-up monitoring reading strategies.</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Activate background knowledge.</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Use how-to helpers when reading:</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Titles that say these are how-to books</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List of things we need</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Pictures that teach us what to do</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Numbers for each step</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xml:space="preserve">• Captions under pictures                      </w:t>
            </w:r>
          </w:p>
        </w:tc>
        <w:tc>
          <w:tcPr>
            <w:tcW w:w="4872" w:type="dxa"/>
          </w:tcPr>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Determine main ideas and key details.</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Identify how-to text structures and text features:</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Sequence of events</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Author’s purpose</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Author’s point of view</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Make predictions.</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Draw conclusions.</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Ask questions.</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Follow directions.</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Retell using sequence of events.</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Sort information.</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Identify causes and effects.</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Make judgments.</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Summarize information.</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Use graphic features.</w:t>
            </w:r>
          </w:p>
          <w:p w:rsidR="00630444" w:rsidRPr="00630444" w:rsidRDefault="00630444" w:rsidP="00630444">
            <w:pPr>
              <w:rPr>
                <w:rFonts w:ascii="Calibri" w:eastAsia="Calibri" w:hAnsi="Calibri" w:cs="Times New Roman"/>
                <w:sz w:val="24"/>
                <w:szCs w:val="24"/>
              </w:rPr>
            </w:pPr>
            <w:r w:rsidRPr="00630444">
              <w:rPr>
                <w:rFonts w:ascii="Calibri" w:eastAsia="Calibri" w:hAnsi="Calibri" w:cs="Times New Roman"/>
                <w:sz w:val="24"/>
                <w:szCs w:val="24"/>
              </w:rPr>
              <w:t>- Use text features.</w:t>
            </w:r>
          </w:p>
          <w:p w:rsidR="00630444" w:rsidRPr="00630444" w:rsidRDefault="00630444" w:rsidP="00630444">
            <w:pPr>
              <w:rPr>
                <w:rFonts w:ascii="Calibri" w:eastAsia="Calibri" w:hAnsi="Calibri" w:cs="Times New Roman"/>
                <w:sz w:val="24"/>
                <w:szCs w:val="24"/>
              </w:rPr>
            </w:pPr>
          </w:p>
        </w:tc>
      </w:tr>
    </w:tbl>
    <w:p w:rsidR="00C31583" w:rsidRDefault="00C31583"/>
    <w:sectPr w:rsidR="00C31583" w:rsidSect="00630444">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DE8" w:rsidRDefault="002F6DE8" w:rsidP="00630444">
      <w:pPr>
        <w:spacing w:after="0" w:line="240" w:lineRule="auto"/>
      </w:pPr>
      <w:r>
        <w:separator/>
      </w:r>
    </w:p>
  </w:endnote>
  <w:endnote w:type="continuationSeparator" w:id="0">
    <w:p w:rsidR="002F6DE8" w:rsidRDefault="002F6DE8" w:rsidP="00630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630444">
      <w:trPr>
        <w:jc w:val="right"/>
      </w:trPr>
      <w:tc>
        <w:tcPr>
          <w:tcW w:w="4795" w:type="dxa"/>
          <w:vAlign w:val="center"/>
        </w:tcPr>
        <w:sdt>
          <w:sdtPr>
            <w:rPr>
              <w:b/>
              <w:caps/>
              <w:color w:val="000000" w:themeColor="text1"/>
            </w:rPr>
            <w:alias w:val="Author"/>
            <w:tag w:val=""/>
            <w:id w:val="1534539408"/>
            <w:placeholder>
              <w:docPart w:val="2F848BB7E6C14EE5898E8C793AB4041A"/>
            </w:placeholder>
            <w:dataBinding w:prefixMappings="xmlns:ns0='http://purl.org/dc/elements/1.1/' xmlns:ns1='http://schemas.openxmlformats.org/package/2006/metadata/core-properties' " w:xpath="/ns1:coreProperties[1]/ns0:creator[1]" w:storeItemID="{6C3C8BC8-F283-45AE-878A-BAB7291924A1}"/>
            <w:text/>
          </w:sdtPr>
          <w:sdtContent>
            <w:p w:rsidR="00630444" w:rsidRDefault="00BD47C7" w:rsidP="00630444">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630444" w:rsidRDefault="00630444">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BD47C7">
            <w:rPr>
              <w:noProof/>
              <w:color w:val="FFFFFF" w:themeColor="background1"/>
            </w:rPr>
            <w:t>10</w:t>
          </w:r>
          <w:r>
            <w:rPr>
              <w:noProof/>
              <w:color w:val="FFFFFF" w:themeColor="background1"/>
            </w:rPr>
            <w:fldChar w:fldCharType="end"/>
          </w:r>
        </w:p>
      </w:tc>
    </w:tr>
  </w:tbl>
  <w:p w:rsidR="00630444" w:rsidRDefault="006304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DE8" w:rsidRDefault="002F6DE8" w:rsidP="00630444">
      <w:pPr>
        <w:spacing w:after="0" w:line="240" w:lineRule="auto"/>
      </w:pPr>
      <w:r>
        <w:separator/>
      </w:r>
    </w:p>
  </w:footnote>
  <w:footnote w:type="continuationSeparator" w:id="0">
    <w:p w:rsidR="002F6DE8" w:rsidRDefault="002F6DE8" w:rsidP="006304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24172C"/>
    <w:multiLevelType w:val="hybridMultilevel"/>
    <w:tmpl w:val="A862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37468"/>
    <w:multiLevelType w:val="hybridMultilevel"/>
    <w:tmpl w:val="756AF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336004"/>
    <w:multiLevelType w:val="hybridMultilevel"/>
    <w:tmpl w:val="2988A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C827D1"/>
    <w:multiLevelType w:val="hybridMultilevel"/>
    <w:tmpl w:val="5150D9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205AA3"/>
    <w:multiLevelType w:val="hybridMultilevel"/>
    <w:tmpl w:val="6CD8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10414"/>
    <w:multiLevelType w:val="hybridMultilevel"/>
    <w:tmpl w:val="DED8B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5434C"/>
    <w:multiLevelType w:val="hybridMultilevel"/>
    <w:tmpl w:val="188290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F16D53"/>
    <w:multiLevelType w:val="hybridMultilevel"/>
    <w:tmpl w:val="3258B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2F2CE3"/>
    <w:multiLevelType w:val="hybridMultilevel"/>
    <w:tmpl w:val="CA78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B25AE3"/>
    <w:multiLevelType w:val="hybridMultilevel"/>
    <w:tmpl w:val="DB12DB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F80743"/>
    <w:multiLevelType w:val="hybridMultilevel"/>
    <w:tmpl w:val="864A4A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F322D6"/>
    <w:multiLevelType w:val="hybridMultilevel"/>
    <w:tmpl w:val="2C6234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357AA0"/>
    <w:multiLevelType w:val="hybridMultilevel"/>
    <w:tmpl w:val="8ABAA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AD249A"/>
    <w:multiLevelType w:val="hybridMultilevel"/>
    <w:tmpl w:val="A582D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DA4632"/>
    <w:multiLevelType w:val="hybridMultilevel"/>
    <w:tmpl w:val="871C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8B371E"/>
    <w:multiLevelType w:val="hybridMultilevel"/>
    <w:tmpl w:val="854A0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2"/>
  </w:num>
  <w:num w:numId="4">
    <w:abstractNumId w:val="1"/>
  </w:num>
  <w:num w:numId="5">
    <w:abstractNumId w:val="8"/>
  </w:num>
  <w:num w:numId="6">
    <w:abstractNumId w:val="5"/>
  </w:num>
  <w:num w:numId="7">
    <w:abstractNumId w:val="12"/>
  </w:num>
  <w:num w:numId="8">
    <w:abstractNumId w:val="13"/>
  </w:num>
  <w:num w:numId="9">
    <w:abstractNumId w:val="0"/>
  </w:num>
  <w:num w:numId="10">
    <w:abstractNumId w:val="15"/>
  </w:num>
  <w:num w:numId="11">
    <w:abstractNumId w:val="10"/>
  </w:num>
  <w:num w:numId="12">
    <w:abstractNumId w:val="7"/>
  </w:num>
  <w:num w:numId="13">
    <w:abstractNumId w:val="4"/>
  </w:num>
  <w:num w:numId="14">
    <w:abstractNumId w:val="6"/>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444"/>
    <w:rsid w:val="002F6DE8"/>
    <w:rsid w:val="00630444"/>
    <w:rsid w:val="00BD47C7"/>
    <w:rsid w:val="00C3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AED36E-B0CE-43D1-B94C-AD32F5F72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4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304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304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0444"/>
  </w:style>
  <w:style w:type="paragraph" w:styleId="Footer">
    <w:name w:val="footer"/>
    <w:basedOn w:val="Normal"/>
    <w:link w:val="FooterChar"/>
    <w:uiPriority w:val="99"/>
    <w:unhideWhenUsed/>
    <w:rsid w:val="006304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04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F848BB7E6C14EE5898E8C793AB4041A"/>
        <w:category>
          <w:name w:val="General"/>
          <w:gallery w:val="placeholder"/>
        </w:category>
        <w:types>
          <w:type w:val="bbPlcHdr"/>
        </w:types>
        <w:behaviors>
          <w:behavior w:val="content"/>
        </w:behaviors>
        <w:guid w:val="{8751D7ED-FCEA-4C47-AE6D-D589C8CD9209}"/>
      </w:docPartPr>
      <w:docPartBody>
        <w:p w:rsidR="00000000" w:rsidRDefault="009D733E" w:rsidP="009D733E">
          <w:pPr>
            <w:pStyle w:val="2F848BB7E6C14EE5898E8C793AB4041A"/>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33E"/>
    <w:rsid w:val="009D733E"/>
    <w:rsid w:val="00D6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F848BB7E6C14EE5898E8C793AB4041A">
    <w:name w:val="2F848BB7E6C14EE5898E8C793AB4041A"/>
    <w:rsid w:val="009D73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2792</Words>
  <Characters>15919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2015-08-11T17:59:00Z</dcterms:created>
  <dcterms:modified xsi:type="dcterms:W3CDTF">2015-08-11T18:01:00Z</dcterms:modified>
</cp:coreProperties>
</file>